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default" w:ascii="Times New Roman" w:hAnsi="Times New Roman" w:eastAsia="方正小标宋简体" w:cs="Times New Roman"/>
          <w:sz w:val="44"/>
          <w:szCs w:val="44"/>
          <w:lang w:val="en-US"/>
        </w:rPr>
      </w:pPr>
      <w:bookmarkStart w:id="0" w:name="_GoBack"/>
      <w:r>
        <w:rPr>
          <w:rFonts w:hint="eastAsia" w:ascii="Times New Roman" w:hAnsi="Times New Roman" w:eastAsia="方正小标宋简体" w:cs="Times New Roman"/>
          <w:sz w:val="44"/>
          <w:szCs w:val="44"/>
          <w:lang w:val="en-US" w:eastAsia="zh-CN"/>
        </w:rPr>
        <w:t>关于《南华县两旗海湿地公园张舫烈士纪念广场及红色文化主题公园展板拟搬迁建设项目征求意见稿》起草说明</w:t>
      </w:r>
    </w:p>
    <w:bookmarkEnd w:id="0"/>
    <w:p>
      <w:pPr>
        <w:spacing w:line="592" w:lineRule="exact"/>
        <w:jc w:val="center"/>
        <w:rPr>
          <w:rFonts w:ascii="Times New Roman" w:hAnsi="Times New Roman" w:eastAsia="方正小标宋简体" w:cs="Times New Roman"/>
          <w:sz w:val="44"/>
          <w:szCs w:val="44"/>
        </w:rPr>
      </w:pPr>
    </w:p>
    <w:p>
      <w:pPr>
        <w:spacing w:line="592" w:lineRule="exact"/>
        <w:ind w:firstLine="640" w:firstLineChars="200"/>
        <w:jc w:val="left"/>
        <w:rPr>
          <w:rFonts w:hint="default" w:ascii="Times New Roman" w:hAnsi="Times New Roman" w:eastAsia="方正黑体简体" w:cs="Times New Roman"/>
          <w:sz w:val="32"/>
          <w:szCs w:val="32"/>
          <w:lang w:val="en-US" w:eastAsia="zh-CN"/>
        </w:rPr>
      </w:pPr>
      <w:r>
        <w:rPr>
          <w:rFonts w:hint="eastAsia" w:ascii="Times New Roman" w:hAnsi="Times New Roman" w:eastAsia="方正黑体简体" w:cs="Times New Roman"/>
          <w:sz w:val="32"/>
          <w:szCs w:val="32"/>
          <w:lang w:val="en-US" w:eastAsia="zh-CN"/>
        </w:rPr>
        <w:t>一、项目建设必要性</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lang w:val="en-US" w:eastAsia="zh-CN"/>
        </w:rPr>
        <w:t>位于南华县龙川镇两旗海湿地公园的“张舫烈士铜像纪念广场”和“南华县红色文化主题公园”建成以来，已成为全县广大党员干部和各族群众缅怀先烈，开展党史党性教育和爱国主义教育活动的重要场所。随着两旗海湿地公园及周边市政基础设施的不断健全完善，湿地公园已成为广大市民休闲娱乐的重要场所，原规划建设在湿地公园步道上的张舫烈士铜像纪念广场人流量不断增多，环境氛围与《中华人民共和国英雄烈士保护法》第十条“保持英雄烈士纪念设施庄严、肃穆、清净的环境和氛围”要求不相符。本着“全面整合红色文化资源，提升烈士纪念设施规划建设和管理保护水平”的原则，拟将两旗海湿地公园张舫烈士铜像及红色文化主题公园展板搬迁至图书馆前广场建设。</w:t>
      </w:r>
    </w:p>
    <w:p>
      <w:pPr>
        <w:spacing w:line="592" w:lineRule="exact"/>
        <w:ind w:firstLine="640" w:firstLineChars="200"/>
        <w:jc w:val="left"/>
        <w:rPr>
          <w:rFonts w:hint="eastAsia" w:ascii="Times New Roman" w:hAnsi="Times New Roman" w:eastAsia="方正黑体简体" w:cs="Times New Roman"/>
          <w:sz w:val="32"/>
          <w:szCs w:val="32"/>
          <w:lang w:val="en-US" w:eastAsia="zh-CN"/>
        </w:rPr>
      </w:pPr>
      <w:r>
        <w:rPr>
          <w:rFonts w:hint="eastAsia" w:ascii="Times New Roman" w:hAnsi="Times New Roman" w:eastAsia="方正黑体简体" w:cs="Times New Roman"/>
          <w:sz w:val="32"/>
          <w:szCs w:val="32"/>
          <w:lang w:val="en-US" w:eastAsia="zh-CN"/>
        </w:rPr>
        <w:t>二、起草过程</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为做好《南华县两旗海湿地公园张舫烈士纪念广场及红色文化主题公园展板拟搬迁建设项目征求意见》（以下简称《意见》）起草工作，</w:t>
      </w:r>
      <w:r>
        <w:rPr>
          <w:rFonts w:hint="eastAsia" w:ascii="Times New Roman" w:hAnsi="Times New Roman" w:eastAsia="方正仿宋简体" w:cs="Times New Roman"/>
          <w:kern w:val="2"/>
          <w:sz w:val="32"/>
          <w:szCs w:val="32"/>
          <w:lang w:val="en-US" w:eastAsia="zh-CN" w:bidi="ar-SA"/>
        </w:rPr>
        <w:t>县委党史研究室、县退役军人事务局</w:t>
      </w:r>
      <w:r>
        <w:rPr>
          <w:rFonts w:hint="eastAsia" w:ascii="Times New Roman" w:hAnsi="Times New Roman" w:eastAsia="方正仿宋简体" w:cs="Times New Roman"/>
          <w:sz w:val="32"/>
          <w:szCs w:val="32"/>
          <w:lang w:val="en-US" w:eastAsia="zh-CN"/>
        </w:rPr>
        <w:t>成立起草专班，认真学习贯彻习近平总书记重要讲话精神，研究相关法律法规和国家政策规定，广泛查阅资料，结合我县实际起草了《意见》初稿，经书面征求各乡镇、县级各部门意见，并召开会议征求部分党代表、人大代表、政协委员意见建议，对各方面提出的意见建议进行了汇总、梳理和研究，进一步修改形成了《意见》。</w:t>
      </w:r>
    </w:p>
    <w:p>
      <w:pPr>
        <w:spacing w:line="592" w:lineRule="exact"/>
        <w:ind w:firstLine="640" w:firstLineChars="200"/>
        <w:jc w:val="left"/>
        <w:rPr>
          <w:rFonts w:hint="eastAsia" w:ascii="Times New Roman" w:hAnsi="Times New Roman" w:eastAsia="方正黑体简体" w:cs="Times New Roman"/>
          <w:sz w:val="32"/>
          <w:szCs w:val="32"/>
          <w:lang w:val="en-US" w:eastAsia="zh-CN"/>
        </w:rPr>
      </w:pPr>
      <w:r>
        <w:rPr>
          <w:rFonts w:hint="eastAsia" w:ascii="Times New Roman" w:hAnsi="Times New Roman" w:eastAsia="方正黑体简体" w:cs="Times New Roman"/>
          <w:sz w:val="32"/>
          <w:szCs w:val="32"/>
          <w:lang w:val="en-US" w:eastAsia="zh-CN"/>
        </w:rPr>
        <w:t>三、主要内容</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(一)项目名称:南华县两旗海湿地公园张烈士纪念广场及红色文化主题公园展板搬迁建设项目，将龙泉广场革命老区县纪念标志拆除。</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(二)项目地点:南华县图书馆前广场(现张舫烈士广场西北方向100米)。</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(三)项目单位:中共南华县委党史研究室、南华县退役军人事务局。</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四)项目内容:一是根据张舫烈士遗像新铸张舫烈士塑像;二是新建南华县烈士英名墙;三是新建烈士纪念广场主题壁;四是新建战场模型景观；五是新建张舫烈士简介碑、献花台；六是新建主体设施基座及瞻观步道;七是铺设烈士纪念广场地砖;八是改水改电，安装照明设施及实施绿化美化工程;九是将南华县红色文化主题公园可移动展板迁至图书馆前广场统一规划建设，不可移动展板内容在新建的烈士纪念广场主题壁上展示，将龙泉广场革命老区县纪念标志拆除；十是将南华县双拥主题广场展板迁至图书馆前广场统一规划建设。</w:t>
      </w:r>
    </w:p>
    <w:sectPr>
      <w:footerReference r:id="rId3" w:type="default"/>
      <w:pgSz w:w="11906" w:h="16838"/>
      <w:pgMar w:top="2098" w:right="1474" w:bottom="1928" w:left="1587" w:header="851" w:footer="1361"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0D"/>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15979668"/>
    </w:sdtPr>
    <w:sdtEndPr>
      <w:rPr>
        <w:rFonts w:cs="Times New Roman" w:asciiTheme="majorEastAsia" w:hAnsiTheme="majorEastAsia" w:eastAsiaTheme="majorEastAsia"/>
        <w:sz w:val="28"/>
        <w:szCs w:val="28"/>
      </w:rPr>
    </w:sdtEndPr>
    <w:sdtContent>
      <w:p>
        <w:pPr>
          <w:pStyle w:val="6"/>
          <w:jc w:val="right"/>
          <w:rPr>
            <w:rFonts w:cs="Times New Roman" w:asciiTheme="majorEastAsia" w:hAnsiTheme="majorEastAsia" w:eastAsiaTheme="majorEastAsia"/>
            <w:sz w:val="28"/>
            <w:szCs w:val="28"/>
          </w:rPr>
        </w:pP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yNGIyNmM2M2U1NWU5NjIxZTBhMTUzZmU1NzEyOWUifQ=="/>
  </w:docVars>
  <w:rsids>
    <w:rsidRoot w:val="004C2695"/>
    <w:rsid w:val="0000796C"/>
    <w:rsid w:val="00016EA7"/>
    <w:rsid w:val="00021B7D"/>
    <w:rsid w:val="00024EF1"/>
    <w:rsid w:val="00044F73"/>
    <w:rsid w:val="00046DCF"/>
    <w:rsid w:val="00055514"/>
    <w:rsid w:val="00081570"/>
    <w:rsid w:val="00087C96"/>
    <w:rsid w:val="00087D3E"/>
    <w:rsid w:val="000969AD"/>
    <w:rsid w:val="000C234D"/>
    <w:rsid w:val="000C2E2E"/>
    <w:rsid w:val="000E3110"/>
    <w:rsid w:val="00110A2F"/>
    <w:rsid w:val="001334EC"/>
    <w:rsid w:val="00134850"/>
    <w:rsid w:val="00145FB4"/>
    <w:rsid w:val="00154271"/>
    <w:rsid w:val="00155B39"/>
    <w:rsid w:val="00175D0A"/>
    <w:rsid w:val="00182493"/>
    <w:rsid w:val="001D1FD5"/>
    <w:rsid w:val="001E2954"/>
    <w:rsid w:val="002206F3"/>
    <w:rsid w:val="00231642"/>
    <w:rsid w:val="00233056"/>
    <w:rsid w:val="00254367"/>
    <w:rsid w:val="00271C78"/>
    <w:rsid w:val="002E667E"/>
    <w:rsid w:val="002F0BF7"/>
    <w:rsid w:val="003133CC"/>
    <w:rsid w:val="003215DA"/>
    <w:rsid w:val="00323EF6"/>
    <w:rsid w:val="003241B4"/>
    <w:rsid w:val="00326B4B"/>
    <w:rsid w:val="00332E9C"/>
    <w:rsid w:val="00335B3A"/>
    <w:rsid w:val="00337A10"/>
    <w:rsid w:val="003452EC"/>
    <w:rsid w:val="0034630C"/>
    <w:rsid w:val="00357B15"/>
    <w:rsid w:val="00367A5A"/>
    <w:rsid w:val="003A1C96"/>
    <w:rsid w:val="003A57D9"/>
    <w:rsid w:val="003B6F74"/>
    <w:rsid w:val="00425F1A"/>
    <w:rsid w:val="00436AF2"/>
    <w:rsid w:val="00437BD0"/>
    <w:rsid w:val="00443A36"/>
    <w:rsid w:val="00445A3B"/>
    <w:rsid w:val="00457FC1"/>
    <w:rsid w:val="0049560A"/>
    <w:rsid w:val="004A0917"/>
    <w:rsid w:val="004A73EC"/>
    <w:rsid w:val="004C2695"/>
    <w:rsid w:val="004D71A8"/>
    <w:rsid w:val="004E7D7B"/>
    <w:rsid w:val="004F6765"/>
    <w:rsid w:val="00507C00"/>
    <w:rsid w:val="005129C4"/>
    <w:rsid w:val="005254A8"/>
    <w:rsid w:val="005407D3"/>
    <w:rsid w:val="0056368B"/>
    <w:rsid w:val="00566F65"/>
    <w:rsid w:val="005737DC"/>
    <w:rsid w:val="005746E7"/>
    <w:rsid w:val="005861B3"/>
    <w:rsid w:val="00594F2F"/>
    <w:rsid w:val="005B6177"/>
    <w:rsid w:val="005B6820"/>
    <w:rsid w:val="005D6D29"/>
    <w:rsid w:val="005E10CF"/>
    <w:rsid w:val="005E6987"/>
    <w:rsid w:val="006A169D"/>
    <w:rsid w:val="006D1866"/>
    <w:rsid w:val="006D3F8E"/>
    <w:rsid w:val="006F1D62"/>
    <w:rsid w:val="006F3000"/>
    <w:rsid w:val="00720A9E"/>
    <w:rsid w:val="00745966"/>
    <w:rsid w:val="007667AD"/>
    <w:rsid w:val="00766BB5"/>
    <w:rsid w:val="0077138F"/>
    <w:rsid w:val="0077334A"/>
    <w:rsid w:val="00793A7D"/>
    <w:rsid w:val="00797319"/>
    <w:rsid w:val="00797DC8"/>
    <w:rsid w:val="007C0238"/>
    <w:rsid w:val="007C18AF"/>
    <w:rsid w:val="007D751B"/>
    <w:rsid w:val="008259FA"/>
    <w:rsid w:val="00832825"/>
    <w:rsid w:val="00845C46"/>
    <w:rsid w:val="008659DF"/>
    <w:rsid w:val="008816A2"/>
    <w:rsid w:val="008B722F"/>
    <w:rsid w:val="008C268A"/>
    <w:rsid w:val="008C3617"/>
    <w:rsid w:val="008E5AD4"/>
    <w:rsid w:val="008F7D35"/>
    <w:rsid w:val="009016C7"/>
    <w:rsid w:val="00901A06"/>
    <w:rsid w:val="009216AF"/>
    <w:rsid w:val="00927F6B"/>
    <w:rsid w:val="00966021"/>
    <w:rsid w:val="009F27FF"/>
    <w:rsid w:val="00A26C57"/>
    <w:rsid w:val="00A42008"/>
    <w:rsid w:val="00A43B11"/>
    <w:rsid w:val="00A86D39"/>
    <w:rsid w:val="00A91990"/>
    <w:rsid w:val="00AB0E14"/>
    <w:rsid w:val="00AC09DE"/>
    <w:rsid w:val="00AF29C3"/>
    <w:rsid w:val="00B16900"/>
    <w:rsid w:val="00B45549"/>
    <w:rsid w:val="00B6524A"/>
    <w:rsid w:val="00B743EE"/>
    <w:rsid w:val="00BA69B5"/>
    <w:rsid w:val="00BE4160"/>
    <w:rsid w:val="00BF498C"/>
    <w:rsid w:val="00C45865"/>
    <w:rsid w:val="00C47A00"/>
    <w:rsid w:val="00C7729D"/>
    <w:rsid w:val="00CA1CDE"/>
    <w:rsid w:val="00CC0DE3"/>
    <w:rsid w:val="00D268C2"/>
    <w:rsid w:val="00D76977"/>
    <w:rsid w:val="00D919DB"/>
    <w:rsid w:val="00DD3137"/>
    <w:rsid w:val="00DD7AF7"/>
    <w:rsid w:val="00DE2884"/>
    <w:rsid w:val="00DE62CE"/>
    <w:rsid w:val="00E35CE7"/>
    <w:rsid w:val="00E54140"/>
    <w:rsid w:val="00E63837"/>
    <w:rsid w:val="00E75B57"/>
    <w:rsid w:val="00EB4342"/>
    <w:rsid w:val="00EC0517"/>
    <w:rsid w:val="00EC4F6A"/>
    <w:rsid w:val="00EF480C"/>
    <w:rsid w:val="00EF725D"/>
    <w:rsid w:val="00F072B8"/>
    <w:rsid w:val="00F4183B"/>
    <w:rsid w:val="00F51A78"/>
    <w:rsid w:val="00F5567A"/>
    <w:rsid w:val="00F71E4D"/>
    <w:rsid w:val="00F91341"/>
    <w:rsid w:val="00FB576D"/>
    <w:rsid w:val="00FE1BF9"/>
    <w:rsid w:val="012B1A74"/>
    <w:rsid w:val="013F65F3"/>
    <w:rsid w:val="022569AF"/>
    <w:rsid w:val="04B74A22"/>
    <w:rsid w:val="04EE2422"/>
    <w:rsid w:val="06386067"/>
    <w:rsid w:val="06680C74"/>
    <w:rsid w:val="06AF3016"/>
    <w:rsid w:val="07A234ED"/>
    <w:rsid w:val="092217A5"/>
    <w:rsid w:val="09C27B3F"/>
    <w:rsid w:val="09EB27CB"/>
    <w:rsid w:val="0AC90130"/>
    <w:rsid w:val="0AF6603C"/>
    <w:rsid w:val="0C5D677B"/>
    <w:rsid w:val="0D0E2F72"/>
    <w:rsid w:val="0E8C2696"/>
    <w:rsid w:val="0EB37210"/>
    <w:rsid w:val="0EC17629"/>
    <w:rsid w:val="103D4D22"/>
    <w:rsid w:val="123712AD"/>
    <w:rsid w:val="129545D6"/>
    <w:rsid w:val="12994DAA"/>
    <w:rsid w:val="13027390"/>
    <w:rsid w:val="14832A00"/>
    <w:rsid w:val="14843E97"/>
    <w:rsid w:val="14873847"/>
    <w:rsid w:val="148F5944"/>
    <w:rsid w:val="15F73FBF"/>
    <w:rsid w:val="176522C3"/>
    <w:rsid w:val="181467CA"/>
    <w:rsid w:val="18546578"/>
    <w:rsid w:val="19F3288C"/>
    <w:rsid w:val="1B192B46"/>
    <w:rsid w:val="1B467D41"/>
    <w:rsid w:val="1B533B33"/>
    <w:rsid w:val="1E4D65F0"/>
    <w:rsid w:val="2129610F"/>
    <w:rsid w:val="21A812C1"/>
    <w:rsid w:val="21A85F0F"/>
    <w:rsid w:val="22400B04"/>
    <w:rsid w:val="22742CD9"/>
    <w:rsid w:val="22D72A95"/>
    <w:rsid w:val="233D40F4"/>
    <w:rsid w:val="245C3439"/>
    <w:rsid w:val="24EC06AC"/>
    <w:rsid w:val="2509275C"/>
    <w:rsid w:val="2559383F"/>
    <w:rsid w:val="27877A0D"/>
    <w:rsid w:val="282C2BDB"/>
    <w:rsid w:val="289564AC"/>
    <w:rsid w:val="291D3F0B"/>
    <w:rsid w:val="2A391AB9"/>
    <w:rsid w:val="2A6F17E4"/>
    <w:rsid w:val="320B56C6"/>
    <w:rsid w:val="324B4294"/>
    <w:rsid w:val="327966EA"/>
    <w:rsid w:val="32F80037"/>
    <w:rsid w:val="34285A89"/>
    <w:rsid w:val="35D23EFE"/>
    <w:rsid w:val="362C41C4"/>
    <w:rsid w:val="36372B6E"/>
    <w:rsid w:val="367C0F0A"/>
    <w:rsid w:val="36840CE8"/>
    <w:rsid w:val="36BE2EEA"/>
    <w:rsid w:val="38A633E3"/>
    <w:rsid w:val="3965312A"/>
    <w:rsid w:val="39B8125E"/>
    <w:rsid w:val="3A5C6A6F"/>
    <w:rsid w:val="3AB358F3"/>
    <w:rsid w:val="3AF56A20"/>
    <w:rsid w:val="3B237B5C"/>
    <w:rsid w:val="3C305022"/>
    <w:rsid w:val="3C7C4FDA"/>
    <w:rsid w:val="3D0527BC"/>
    <w:rsid w:val="3D146005"/>
    <w:rsid w:val="3D4A59C8"/>
    <w:rsid w:val="3D9E787D"/>
    <w:rsid w:val="3DE40C29"/>
    <w:rsid w:val="3E44158B"/>
    <w:rsid w:val="3F316CEB"/>
    <w:rsid w:val="3F6727CC"/>
    <w:rsid w:val="3FF13AF3"/>
    <w:rsid w:val="40581251"/>
    <w:rsid w:val="40694479"/>
    <w:rsid w:val="408C129C"/>
    <w:rsid w:val="40D5141B"/>
    <w:rsid w:val="40F3453C"/>
    <w:rsid w:val="4262318A"/>
    <w:rsid w:val="445D7444"/>
    <w:rsid w:val="44FC5D7B"/>
    <w:rsid w:val="4508175D"/>
    <w:rsid w:val="461A783A"/>
    <w:rsid w:val="46475EBA"/>
    <w:rsid w:val="469C1BF4"/>
    <w:rsid w:val="47CD1A8B"/>
    <w:rsid w:val="47D35285"/>
    <w:rsid w:val="48D35461"/>
    <w:rsid w:val="48F11759"/>
    <w:rsid w:val="4A336A43"/>
    <w:rsid w:val="4A495F49"/>
    <w:rsid w:val="4CA756E0"/>
    <w:rsid w:val="4CDF7776"/>
    <w:rsid w:val="4D2553F9"/>
    <w:rsid w:val="4D72196E"/>
    <w:rsid w:val="4F0026B1"/>
    <w:rsid w:val="502C3EBE"/>
    <w:rsid w:val="51224EA9"/>
    <w:rsid w:val="533067AF"/>
    <w:rsid w:val="53560736"/>
    <w:rsid w:val="539D7976"/>
    <w:rsid w:val="54111FD6"/>
    <w:rsid w:val="556071C6"/>
    <w:rsid w:val="5572AD13"/>
    <w:rsid w:val="55BE1D16"/>
    <w:rsid w:val="55F529F6"/>
    <w:rsid w:val="562C6AAF"/>
    <w:rsid w:val="57E95426"/>
    <w:rsid w:val="58AC6955"/>
    <w:rsid w:val="59F85DF7"/>
    <w:rsid w:val="5AFC6067"/>
    <w:rsid w:val="5B596E45"/>
    <w:rsid w:val="5BFE1793"/>
    <w:rsid w:val="5C9F6CAA"/>
    <w:rsid w:val="5F1D47FE"/>
    <w:rsid w:val="5FB177A7"/>
    <w:rsid w:val="61897F29"/>
    <w:rsid w:val="61934DA0"/>
    <w:rsid w:val="624A05E5"/>
    <w:rsid w:val="63BE420C"/>
    <w:rsid w:val="63C233A8"/>
    <w:rsid w:val="64617518"/>
    <w:rsid w:val="64695355"/>
    <w:rsid w:val="64C50C8F"/>
    <w:rsid w:val="65467B5B"/>
    <w:rsid w:val="6574692B"/>
    <w:rsid w:val="65AE6C4A"/>
    <w:rsid w:val="67764033"/>
    <w:rsid w:val="68B40D1E"/>
    <w:rsid w:val="68C614CD"/>
    <w:rsid w:val="6A887CE4"/>
    <w:rsid w:val="6B60399D"/>
    <w:rsid w:val="6B890731"/>
    <w:rsid w:val="6BF03569"/>
    <w:rsid w:val="6D0D7A79"/>
    <w:rsid w:val="6DAA3D04"/>
    <w:rsid w:val="6E6A1AD5"/>
    <w:rsid w:val="6EDF3315"/>
    <w:rsid w:val="6F7A571F"/>
    <w:rsid w:val="700A7870"/>
    <w:rsid w:val="71BB3C4E"/>
    <w:rsid w:val="72BC048B"/>
    <w:rsid w:val="743D082C"/>
    <w:rsid w:val="764B5835"/>
    <w:rsid w:val="76B167F1"/>
    <w:rsid w:val="78526E5C"/>
    <w:rsid w:val="78AF49ED"/>
    <w:rsid w:val="7A92569C"/>
    <w:rsid w:val="7ABE3B83"/>
    <w:rsid w:val="7D6C10E6"/>
    <w:rsid w:val="7F6E5487"/>
    <w:rsid w:val="7F9A6D02"/>
    <w:rsid w:val="9EFFC5F6"/>
    <w:rsid w:val="B7FFF4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qFormat="1" w:unhideWhenUsed="0" w:uiPriority="0" w:semiHidden="0"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b/>
      <w:kern w:val="44"/>
      <w:sz w:val="48"/>
      <w:szCs w:val="48"/>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Body Text"/>
    <w:basedOn w:val="1"/>
    <w:next w:val="4"/>
    <w:qFormat/>
    <w:uiPriority w:val="0"/>
    <w:pPr>
      <w:widowControl w:val="0"/>
      <w:adjustRightInd/>
      <w:snapToGrid/>
      <w:spacing w:before="0" w:beforeAutospacing="0" w:after="0" w:line="578" w:lineRule="exact"/>
      <w:jc w:val="both"/>
    </w:pPr>
    <w:rPr>
      <w:rFonts w:ascii="Times New Roman" w:hAnsi="Times New Roman" w:eastAsia="方正仿宋简体" w:cs="Times New Roman"/>
      <w:color w:val="000000"/>
    </w:rPr>
  </w:style>
  <w:style w:type="paragraph" w:styleId="4">
    <w:name w:val="toc 5"/>
    <w:basedOn w:val="1"/>
    <w:next w:val="1"/>
    <w:qFormat/>
    <w:uiPriority w:val="0"/>
    <w:pPr>
      <w:ind w:left="1680" w:leftChars="800"/>
    </w:pPr>
  </w:style>
  <w:style w:type="paragraph" w:styleId="5">
    <w:name w:val="Balloon Text"/>
    <w:basedOn w:val="1"/>
    <w:link w:val="17"/>
    <w:semiHidden/>
    <w:unhideWhenUsed/>
    <w:qFormat/>
    <w:uiPriority w:val="99"/>
    <w:rPr>
      <w:sz w:val="18"/>
      <w:szCs w:val="18"/>
    </w:r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9">
    <w:name w:val="Body Text First Indent"/>
    <w:basedOn w:val="3"/>
    <w:next w:val="10"/>
    <w:unhideWhenUsed/>
    <w:qFormat/>
    <w:uiPriority w:val="99"/>
    <w:pPr>
      <w:spacing w:after="0"/>
      <w:ind w:firstLine="420"/>
    </w:pPr>
    <w:rPr>
      <w:rFonts w:ascii="Times New Roman" w:hAnsi="Times New Roman"/>
      <w:sz w:val="32"/>
    </w:rPr>
  </w:style>
  <w:style w:type="paragraph" w:customStyle="1" w:styleId="10">
    <w:name w:val="_Style 3"/>
    <w:next w:val="1"/>
    <w:qFormat/>
    <w:uiPriority w:val="0"/>
    <w:pPr>
      <w:wordWrap w:val="0"/>
    </w:pPr>
    <w:rPr>
      <w:rFonts w:ascii="Times New Roman" w:hAnsi="Times New Roman" w:eastAsia="宋体" w:cs="Times New Roman"/>
      <w:sz w:val="32"/>
      <w:szCs w:val="22"/>
      <w:lang w:val="en-US" w:eastAsia="zh-CN" w:bidi="ar-SA"/>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basedOn w:val="13"/>
    <w:qFormat/>
    <w:uiPriority w:val="22"/>
    <w:rPr>
      <w:b/>
    </w:rPr>
  </w:style>
  <w:style w:type="character" w:customStyle="1" w:styleId="15">
    <w:name w:val="页眉 Char"/>
    <w:basedOn w:val="13"/>
    <w:link w:val="7"/>
    <w:qFormat/>
    <w:uiPriority w:val="99"/>
    <w:rPr>
      <w:sz w:val="18"/>
      <w:szCs w:val="18"/>
    </w:rPr>
  </w:style>
  <w:style w:type="character" w:customStyle="1" w:styleId="16">
    <w:name w:val="页脚 Char"/>
    <w:basedOn w:val="13"/>
    <w:link w:val="6"/>
    <w:qFormat/>
    <w:uiPriority w:val="99"/>
    <w:rPr>
      <w:sz w:val="18"/>
      <w:szCs w:val="18"/>
    </w:rPr>
  </w:style>
  <w:style w:type="character" w:customStyle="1" w:styleId="17">
    <w:name w:val="批注框文本 Char"/>
    <w:basedOn w:val="13"/>
    <w:link w:val="5"/>
    <w:semiHidden/>
    <w:qFormat/>
    <w:uiPriority w:val="99"/>
    <w:rPr>
      <w:rFonts w:asciiTheme="minorHAnsi" w:hAnsiTheme="minorHAnsi" w:eastAsiaTheme="minorEastAsia" w:cstheme="minorBidi"/>
      <w:kern w:val="2"/>
      <w:sz w:val="18"/>
      <w:szCs w:val="18"/>
    </w:rPr>
  </w:style>
  <w:style w:type="paragraph" w:customStyle="1" w:styleId="18">
    <w:name w:val="正文首行缩进 21"/>
    <w:basedOn w:val="19"/>
    <w:qFormat/>
    <w:uiPriority w:val="0"/>
    <w:pPr>
      <w:spacing w:line="500" w:lineRule="exact"/>
      <w:ind w:firstLine="420" w:firstLineChars="200"/>
    </w:pPr>
    <w:rPr>
      <w:rFonts w:ascii="Times New Roman" w:hAnsi="Times New Roman" w:eastAsia="宋体" w:cs="Times New Roman"/>
      <w:szCs w:val="24"/>
    </w:rPr>
  </w:style>
  <w:style w:type="paragraph" w:customStyle="1" w:styleId="19">
    <w:name w:val="正文文本缩进1"/>
    <w:basedOn w:val="1"/>
    <w:qFormat/>
    <w:uiPriority w:val="0"/>
    <w:pPr>
      <w:spacing w:line="500" w:lineRule="exact"/>
      <w:ind w:firstLine="880" w:firstLineChars="200"/>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319</Words>
  <Characters>319</Characters>
  <Lines>8</Lines>
  <Paragraphs>2</Paragraphs>
  <TotalTime>11</TotalTime>
  <ScaleCrop>false</ScaleCrop>
  <LinksUpToDate>false</LinksUpToDate>
  <CharactersWithSpaces>321</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2020-03-20T01:17:00Z</dcterms:created>
  <dc:creator>lenovo</dc:creator>
  <cp:lastModifiedBy>童志梅</cp:lastModifiedBy>
  <cp:lastPrinted>2023-04-24T01:13:00Z</cp:lastPrinted>
  <dcterms:modified xsi:type="dcterms:W3CDTF">2023-11-27T01:31:05Z</dcterms:modified>
  <cp:revision>118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52725F23CFA14E2981E069248BCEE386</vt:lpwstr>
  </property>
</Properties>
</file>