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5"/>
        <w:spacing w:before="166" w:line="210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南华县城市供排水价格改革调整有关情况说明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644"/>
        <w:spacing w:before="113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6"/>
        </w:rPr>
        <w:t>一、</w:t>
      </w:r>
      <w:r>
        <w:rPr>
          <w:rFonts w:ascii="FZHei-B01" w:hAnsi="FZHei-B01" w:eastAsia="FZHei-B01" w:cs="FZHei-B01"/>
          <w:sz w:val="31"/>
          <w:szCs w:val="31"/>
          <w:spacing w:val="-57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6"/>
        </w:rPr>
        <w:t>南华县水资源及用水情况</w:t>
      </w:r>
    </w:p>
    <w:p>
      <w:pPr>
        <w:pStyle w:val="BodyText"/>
        <w:ind w:firstLine="659"/>
        <w:spacing w:before="128" w:line="305" w:lineRule="auto"/>
        <w:rPr/>
      </w:pPr>
      <w:r>
        <w:rPr>
          <w:spacing w:val="4"/>
        </w:rPr>
        <w:t>南华县地处滇中腹地，位于楚雄州西部，是滇东与滇西之间</w:t>
      </w:r>
      <w:r>
        <w:rPr>
          <w:spacing w:val="3"/>
        </w:rPr>
        <w:t xml:space="preserve"> </w:t>
      </w:r>
      <w:r>
        <w:rPr>
          <w:spacing w:val="5"/>
        </w:rPr>
        <w:t>的交通要道，</w:t>
      </w:r>
      <w:r>
        <w:rPr>
          <w:spacing w:val="-29"/>
        </w:rPr>
        <w:t xml:space="preserve"> </w:t>
      </w:r>
      <w:r>
        <w:rPr>
          <w:spacing w:val="5"/>
        </w:rPr>
        <w:t>自古就是南方丝绸之路与茶马古道上的商贸重镇。</w:t>
      </w:r>
      <w:r>
        <w:rPr/>
        <w:t xml:space="preserve"> </w:t>
      </w:r>
      <w:r>
        <w:rPr>
          <w:spacing w:val="-2"/>
        </w:rPr>
        <w:t>全县国土面积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2264.59 </w:t>
      </w:r>
      <w:r>
        <w:rPr>
          <w:spacing w:val="-2"/>
        </w:rPr>
        <w:t>平方公里，辖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  </w:t>
      </w:r>
      <w:r>
        <w:rPr>
          <w:spacing w:val="-2"/>
        </w:rPr>
        <w:t>乡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128 </w:t>
      </w:r>
      <w:r>
        <w:rPr>
          <w:spacing w:val="-2"/>
        </w:rPr>
        <w:t>个村（社区</w:t>
      </w:r>
      <w:r>
        <w:rPr>
          <w:spacing w:val="-55"/>
        </w:rPr>
        <w:t>），</w:t>
      </w:r>
      <w:r>
        <w:rPr/>
        <w:t xml:space="preserve"> </w:t>
      </w:r>
      <w:r>
        <w:rPr>
          <w:spacing w:val="3"/>
        </w:rPr>
        <w:t>全县常住人</w:t>
      </w:r>
      <w:r>
        <w:rPr>
          <w:spacing w:val="-49"/>
        </w:rPr>
        <w:t xml:space="preserve"> </w:t>
      </w:r>
      <w:r>
        <w:rPr>
          <w:spacing w:val="3"/>
        </w:rPr>
        <w:t>口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20.15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3"/>
        </w:rPr>
        <w:t>万人。南华县地跨长江、红河两大流域，跨</w:t>
      </w:r>
      <w:r>
        <w:rPr/>
        <w:t xml:space="preserve"> </w:t>
      </w:r>
      <w:r>
        <w:rPr>
          <w:spacing w:val="5"/>
        </w:rPr>
        <w:t>金沙江、元江、红河三大水系。主要河流有龙川江、渔泡江、礼</w:t>
      </w:r>
      <w:r>
        <w:rPr>
          <w:spacing w:val="6"/>
        </w:rPr>
        <w:t xml:space="preserve"> </w:t>
      </w:r>
      <w:r>
        <w:rPr>
          <w:spacing w:val="-2"/>
        </w:rPr>
        <w:t>社江、马龙河、兔街河（湾河）。水资源量主要靠大气降水</w:t>
      </w:r>
      <w:r>
        <w:rPr>
          <w:spacing w:val="-3"/>
        </w:rPr>
        <w:t>形成，</w:t>
      </w:r>
      <w:r>
        <w:rPr/>
        <w:t xml:space="preserve"> </w:t>
      </w:r>
      <w:r>
        <w:rPr>
          <w:spacing w:val="11"/>
        </w:rPr>
        <w:t>全县多年平均地表水资源量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6.06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1"/>
        </w:rPr>
        <w:t>亿立方米，亩均占有水资源量</w:t>
      </w:r>
      <w:r>
        <w:rPr/>
        <w:t xml:space="preserve"> </w:t>
      </w:r>
      <w:r>
        <w:rPr>
          <w:spacing w:val="2"/>
        </w:rPr>
        <w:t>为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2826.49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2"/>
        </w:rPr>
        <w:t>立方米，人均占有水资源量为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2974.9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2"/>
        </w:rPr>
        <w:t>立方米，常年平</w:t>
      </w:r>
      <w:r>
        <w:rPr/>
        <w:t xml:space="preserve"> </w:t>
      </w:r>
      <w:r>
        <w:rPr>
          <w:spacing w:val="1"/>
        </w:rPr>
        <w:t>均径流深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283.4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"/>
        </w:rPr>
        <w:t>毫米，多年平均降雨量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791.25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"/>
        </w:rPr>
        <w:t>毫米，水资源开发</w:t>
      </w:r>
      <w:r>
        <w:rPr/>
        <w:t xml:space="preserve"> </w:t>
      </w:r>
      <w:r>
        <w:rPr>
          <w:spacing w:val="-2"/>
        </w:rPr>
        <w:t>利用率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15.8%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2"/>
        </w:rPr>
        <w:t>。全县共有中型水库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2"/>
        </w:rPr>
        <w:t>座（在建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2"/>
        </w:rPr>
        <w:t>座</w:t>
      </w:r>
      <w:r>
        <w:rPr>
          <w:spacing w:val="25"/>
        </w:rPr>
        <w:t>），</w:t>
      </w:r>
      <w:r>
        <w:rPr>
          <w:spacing w:val="-2"/>
        </w:rPr>
        <w:t>小（一</w:t>
      </w:r>
      <w:r>
        <w:rPr>
          <w:spacing w:val="-51"/>
        </w:rPr>
        <w:t xml:space="preserve"> </w:t>
      </w:r>
      <w:r>
        <w:rPr>
          <w:spacing w:val="-2"/>
        </w:rPr>
        <w:t>）</w:t>
      </w:r>
      <w:r>
        <w:rPr/>
        <w:t xml:space="preserve"> </w:t>
      </w:r>
      <w:r>
        <w:rPr>
          <w:spacing w:val="4"/>
        </w:rPr>
        <w:t>型水库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14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4"/>
        </w:rPr>
        <w:t>座（在建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4"/>
        </w:rPr>
        <w:t>座）、小（二）型水库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座，坝塘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2298</w:t>
      </w:r>
      <w:r>
        <w:rPr>
          <w:rFonts w:ascii="Times New Roman" w:hAnsi="Times New Roman" w:eastAsia="Times New Roman" w:cs="Times New Roman"/>
        </w:rPr>
        <w:t xml:space="preserve">  </w:t>
      </w:r>
      <w:r>
        <w:rPr/>
        <w:t>件，各类灌溉沟渠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</w:rPr>
        <w:t>774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/>
        <w:t>条，提水泵站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</w:rPr>
        <w:t>28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/>
        <w:t>座，县城</w:t>
      </w:r>
      <w:r>
        <w:rPr>
          <w:spacing w:val="-1"/>
        </w:rPr>
        <w:t>自来水厂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"/>
        </w:rPr>
        <w:t>座，</w:t>
      </w:r>
      <w:r>
        <w:rPr/>
        <w:t xml:space="preserve"> </w:t>
      </w:r>
      <w:r>
        <w:rPr>
          <w:spacing w:val="3"/>
        </w:rPr>
        <w:t>乡镇自来水厂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9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3"/>
        </w:rPr>
        <w:t>座，小水池窖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万余</w:t>
      </w:r>
      <w:r>
        <w:rPr>
          <w:spacing w:val="-61"/>
        </w:rPr>
        <w:t xml:space="preserve"> </w:t>
      </w:r>
      <w:r>
        <w:rPr>
          <w:spacing w:val="3"/>
        </w:rPr>
        <w:t>口。近</w:t>
      </w:r>
      <w:r>
        <w:rPr>
          <w:spacing w:val="2"/>
        </w:rPr>
        <w:t>年来，南华县天气</w:t>
      </w:r>
      <w:r>
        <w:rPr/>
        <w:t xml:space="preserve"> </w:t>
      </w:r>
      <w:r>
        <w:rPr>
          <w:spacing w:val="5"/>
        </w:rPr>
        <w:t>持续干燥，旱情严重，有效降雨量不能满足城区饮用水水源水库</w:t>
      </w:r>
      <w:r>
        <w:rPr>
          <w:spacing w:val="8"/>
        </w:rPr>
        <w:t xml:space="preserve"> </w:t>
      </w:r>
      <w:r>
        <w:rPr>
          <w:spacing w:val="12"/>
        </w:rPr>
        <w:t>正常蓄容，有效蓄水量不足，水位下降。</w:t>
      </w:r>
      <w:r>
        <w:rPr>
          <w:rFonts w:ascii="Times New Roman" w:hAnsi="Times New Roman" w:eastAsia="Times New Roman" w:cs="Times New Roman"/>
          <w:spacing w:val="12"/>
        </w:rPr>
        <w:t>2022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2"/>
        </w:rPr>
        <w:t>年全县累计降雨</w:t>
      </w:r>
      <w:r>
        <w:rPr/>
        <w:t xml:space="preserve"> </w:t>
      </w:r>
      <w:r>
        <w:rPr/>
        <w:t>量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745.6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/>
        <w:t>毫米，</w:t>
      </w:r>
      <w:r>
        <w:rPr>
          <w:spacing w:val="-75"/>
        </w:rPr>
        <w:t xml:space="preserve"> </w:t>
      </w:r>
      <w:r>
        <w:rPr/>
        <w:t>比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/>
        <w:t>年同期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714.5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/>
        <w:t>毫米多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31.1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/>
        <w:t>毫米；</w:t>
      </w:r>
      <w:r>
        <w:rPr>
          <w:spacing w:val="-83"/>
        </w:rPr>
        <w:t xml:space="preserve"> </w:t>
      </w:r>
      <w:r>
        <w:rPr/>
        <w:t>总蓄水</w:t>
      </w:r>
      <w:r>
        <w:rPr/>
        <w:t xml:space="preserve"> </w:t>
      </w:r>
      <w:r>
        <w:rPr>
          <w:spacing w:val="4"/>
        </w:rPr>
        <w:t>量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5911.5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4"/>
        </w:rPr>
        <w:t>万立方米，</w:t>
      </w:r>
      <w:r>
        <w:rPr>
          <w:spacing w:val="-67"/>
        </w:rPr>
        <w:t xml:space="preserve"> </w:t>
      </w:r>
      <w:r>
        <w:rPr>
          <w:spacing w:val="4"/>
        </w:rPr>
        <w:t>比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2021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4"/>
        </w:rPr>
        <w:t>年同期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5967.95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4"/>
        </w:rPr>
        <w:t>万立方米少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3"/>
        </w:rPr>
        <w:t>6.45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4"/>
        </w:rPr>
        <w:t>万立方米。南华县城每天需要自来水近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1.3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-4"/>
        </w:rPr>
        <w:t>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m³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,</w:t>
      </w:r>
      <w:r>
        <w:rPr>
          <w:spacing w:val="-31"/>
        </w:rPr>
        <w:t xml:space="preserve"> </w:t>
      </w:r>
      <w:r>
        <w:rPr>
          <w:spacing w:val="-4"/>
        </w:rPr>
        <w:t>除去保底库容，</w:t>
      </w:r>
      <w:r>
        <w:rPr/>
        <w:t xml:space="preserve"> </w:t>
      </w:r>
      <w:r>
        <w:rPr>
          <w:spacing w:val="3"/>
        </w:rPr>
        <w:t>农业灌溉，</w:t>
      </w:r>
      <w:r>
        <w:rPr>
          <w:spacing w:val="-74"/>
        </w:rPr>
        <w:t xml:space="preserve"> </w:t>
      </w:r>
      <w:r>
        <w:rPr>
          <w:spacing w:val="3"/>
        </w:rPr>
        <w:t>自然蒸发等因素，供水形势异常严峻。大力推进水资</w:t>
      </w:r>
    </w:p>
    <w:p>
      <w:pPr>
        <w:spacing w:line="305" w:lineRule="auto"/>
        <w:sectPr>
          <w:footerReference w:type="default" r:id="rId1"/>
          <w:pgSz w:w="11906" w:h="16839"/>
          <w:pgMar w:top="1431" w:right="1373" w:bottom="1547" w:left="1602" w:header="0" w:footer="126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7" w:right="126" w:hanging="39"/>
        <w:spacing w:before="114" w:line="299" w:lineRule="auto"/>
        <w:rPr/>
      </w:pPr>
      <w:r>
        <w:rPr>
          <w:spacing w:val="5"/>
        </w:rPr>
        <w:t>源节约、改善水环境、保障水安全是城市可持续发展所面临的艰</w:t>
      </w:r>
      <w:r>
        <w:rPr/>
        <w:t xml:space="preserve"> </w:t>
      </w:r>
      <w:r>
        <w:rPr/>
        <w:t>巨而紧迫的任务。</w:t>
      </w:r>
    </w:p>
    <w:p>
      <w:pPr>
        <w:ind w:left="652"/>
        <w:spacing w:before="22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7"/>
        </w:rPr>
        <w:t>二、</w:t>
      </w:r>
      <w:r>
        <w:rPr>
          <w:rFonts w:ascii="FZHei-B01" w:hAnsi="FZHei-B01" w:eastAsia="FZHei-B01" w:cs="FZHei-B01"/>
          <w:sz w:val="31"/>
          <w:szCs w:val="31"/>
          <w:spacing w:val="-59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7"/>
        </w:rPr>
        <w:t>南华县供排水企业生产经营情况</w:t>
      </w:r>
    </w:p>
    <w:p>
      <w:pPr>
        <w:pStyle w:val="BodyText"/>
        <w:ind w:firstLine="624"/>
        <w:spacing w:before="131" w:line="305" w:lineRule="auto"/>
        <w:jc w:val="both"/>
        <w:rPr/>
      </w:pPr>
      <w:r>
        <w:rPr>
          <w:rFonts w:ascii="FZKai-Z03" w:hAnsi="FZKai-Z03" w:eastAsia="FZKai-Z03" w:cs="FZKai-Z03"/>
          <w:spacing w:val="-2"/>
        </w:rPr>
        <w:t>（一）南华县自来水厂</w:t>
      </w:r>
      <w:r>
        <w:rPr>
          <w:rFonts w:ascii="FZKai-Z03" w:hAnsi="FZKai-Z03" w:eastAsia="FZKai-Z03" w:cs="FZKai-Z03"/>
          <w:spacing w:val="-43"/>
        </w:rPr>
        <w:t xml:space="preserve"> </w:t>
      </w:r>
      <w:r>
        <w:rPr>
          <w:rFonts w:ascii="FZKai-Z03" w:hAnsi="FZKai-Z03" w:eastAsia="FZKai-Z03" w:cs="FZKai-Z03"/>
          <w:spacing w:val="-2"/>
        </w:rPr>
        <w:t>。</w:t>
      </w:r>
      <w:r>
        <w:rPr>
          <w:spacing w:val="-2"/>
        </w:rPr>
        <w:t>建于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1973 </w:t>
      </w:r>
      <w:r>
        <w:rPr>
          <w:spacing w:val="-2"/>
        </w:rPr>
        <w:t>年，承担着南华县城规划</w:t>
      </w:r>
      <w:r>
        <w:rPr/>
        <w:t xml:space="preserve"> </w:t>
      </w:r>
      <w:r>
        <w:rPr>
          <w:spacing w:val="-7"/>
        </w:rPr>
        <w:t>区内的供水任务，供水服务范围为：县城规划区内东至新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103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7"/>
        </w:rPr>
        <w:t>线海</w:t>
      </w:r>
      <w:r>
        <w:rPr/>
        <w:t xml:space="preserve"> </w:t>
      </w:r>
      <w:r>
        <w:rPr>
          <w:spacing w:val="-14"/>
        </w:rPr>
        <w:t>子山岔路</w:t>
      </w:r>
      <w:r>
        <w:rPr>
          <w:spacing w:val="-54"/>
        </w:rPr>
        <w:t xml:space="preserve"> </w:t>
      </w:r>
      <w:r>
        <w:rPr>
          <w:spacing w:val="-14"/>
        </w:rPr>
        <w:t>口、西至顾家村、南至中山脚村、北至两旗屯、政务中心。</w:t>
      </w:r>
      <w:r>
        <w:rPr/>
        <w:t xml:space="preserve"> </w:t>
      </w:r>
      <w:r>
        <w:rPr>
          <w:spacing w:val="-1"/>
        </w:rPr>
        <w:t>已形成以自来水生产、供应销售、安装、维修为一体的供水企业。</w:t>
      </w:r>
      <w:r>
        <w:rPr>
          <w:spacing w:val="2"/>
        </w:rPr>
        <w:t xml:space="preserve"> </w:t>
      </w:r>
      <w:r>
        <w:rPr>
          <w:spacing w:val="-8"/>
        </w:rPr>
        <w:t>现有在职职工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14 </w:t>
      </w:r>
      <w:r>
        <w:rPr>
          <w:spacing w:val="-8"/>
        </w:rPr>
        <w:t>人，供水服务人</w:t>
      </w:r>
      <w:r>
        <w:rPr>
          <w:spacing w:val="-70"/>
        </w:rPr>
        <w:t xml:space="preserve"> </w:t>
      </w:r>
      <w:r>
        <w:rPr>
          <w:spacing w:val="-8"/>
        </w:rPr>
        <w:t>口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5.0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8"/>
        </w:rPr>
        <w:t>万人，建档用户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15882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9"/>
        </w:rPr>
        <w:t>户，</w:t>
      </w:r>
      <w:r>
        <w:rPr/>
        <w:t xml:space="preserve"> </w:t>
      </w:r>
      <w:r>
        <w:rPr>
          <w:spacing w:val="-9"/>
        </w:rPr>
        <w:t>供水主管网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62.42 </w:t>
      </w:r>
      <w:r>
        <w:rPr>
          <w:spacing w:val="-9"/>
        </w:rPr>
        <w:t>公里，支管网</w:t>
      </w:r>
      <w:r>
        <w:rPr>
          <w:spacing w:val="-8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266.44 </w:t>
      </w:r>
      <w:r>
        <w:rPr>
          <w:spacing w:val="-9"/>
        </w:rPr>
        <w:t>公里，输配水管网总长</w:t>
      </w:r>
      <w:r>
        <w:rPr>
          <w:rFonts w:ascii="Times New Roman" w:hAnsi="Times New Roman" w:eastAsia="Times New Roman" w:cs="Times New Roman"/>
          <w:spacing w:val="-9"/>
        </w:rPr>
        <w:t>328.86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1"/>
        </w:rPr>
        <w:t>公里。水厂现有两条水处理生产线，一条建于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1986 </w:t>
      </w:r>
      <w:r>
        <w:rPr>
          <w:spacing w:val="-1"/>
        </w:rPr>
        <w:t>年，设计日处</w:t>
      </w:r>
      <w:r>
        <w:rPr/>
        <w:t xml:space="preserve"> </w:t>
      </w:r>
      <w:r>
        <w:rPr>
          <w:spacing w:val="-2"/>
        </w:rPr>
        <w:t>理自来水能力</w:t>
      </w:r>
      <w:r>
        <w:rPr>
          <w:rFonts w:ascii="Times New Roman" w:hAnsi="Times New Roman" w:eastAsia="Times New Roman" w:cs="Times New Roman"/>
          <w:spacing w:val="-2"/>
        </w:rPr>
        <w:t>4000 </w:t>
      </w:r>
      <w:r>
        <w:rPr>
          <w:spacing w:val="-2"/>
        </w:rPr>
        <w:t>立方米；另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 </w:t>
      </w:r>
      <w:r>
        <w:rPr>
          <w:spacing w:val="-2"/>
        </w:rPr>
        <w:t>条建于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2006 </w:t>
      </w:r>
      <w:r>
        <w:rPr>
          <w:spacing w:val="-3"/>
        </w:rPr>
        <w:t>年，日处理自来水能</w:t>
      </w:r>
      <w:r>
        <w:rPr/>
        <w:t xml:space="preserve"> </w:t>
      </w:r>
      <w:r>
        <w:rPr/>
        <w:t>力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>5000 </w:t>
      </w:r>
      <w:r>
        <w:rPr/>
        <w:t>立方米；建设加压泵站两座，原水输水管道加压和供水管</w:t>
      </w:r>
      <w:r>
        <w:rPr/>
        <w:t xml:space="preserve"> </w:t>
      </w:r>
      <w:r>
        <w:rPr>
          <w:spacing w:val="8"/>
        </w:rPr>
        <w:t>道加压各一座。</w:t>
      </w:r>
      <w:r>
        <w:rPr>
          <w:rFonts w:ascii="Times New Roman" w:hAnsi="Times New Roman" w:eastAsia="Times New Roman" w:cs="Times New Roman"/>
          <w:spacing w:val="8"/>
        </w:rPr>
        <w:t>2020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8"/>
        </w:rPr>
        <w:t>年自来水收入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426.37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7"/>
        </w:rPr>
        <w:t>万元，安装维修收入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644.69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万元，净利润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80.78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万元；</w:t>
      </w:r>
      <w:r>
        <w:rPr>
          <w:rFonts w:ascii="Times New Roman" w:hAnsi="Times New Roman" w:eastAsia="Times New Roman" w:cs="Times New Roman"/>
          <w:spacing w:val="-4"/>
        </w:rPr>
        <w:t>2021 </w:t>
      </w:r>
      <w:r>
        <w:rPr>
          <w:spacing w:val="-4"/>
        </w:rPr>
        <w:t>年</w:t>
      </w:r>
      <w:r>
        <w:rPr>
          <w:spacing w:val="-5"/>
        </w:rPr>
        <w:t>自来水收入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434.61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万元，</w:t>
      </w:r>
      <w:r>
        <w:rPr/>
        <w:t xml:space="preserve"> </w:t>
      </w:r>
      <w:r>
        <w:rPr>
          <w:spacing w:val="-4"/>
        </w:rPr>
        <w:t>安装维修收入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317.74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>万元，净利润</w:t>
      </w:r>
      <w:r>
        <w:rPr>
          <w:rFonts w:ascii="Times New Roman" w:hAnsi="Times New Roman" w:eastAsia="Times New Roman" w:cs="Times New Roman"/>
          <w:spacing w:val="-4"/>
        </w:rPr>
        <w:t>-155.40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万元；</w:t>
      </w:r>
      <w:r>
        <w:rPr>
          <w:rFonts w:ascii="Times New Roman" w:hAnsi="Times New Roman" w:eastAsia="Times New Roman" w:cs="Times New Roman"/>
          <w:spacing w:val="-4"/>
        </w:rPr>
        <w:t>2022 </w:t>
      </w:r>
      <w:r>
        <w:rPr>
          <w:spacing w:val="-4"/>
        </w:rPr>
        <w:t>年自来水收</w:t>
      </w:r>
      <w:r>
        <w:rPr/>
        <w:t xml:space="preserve"> </w:t>
      </w:r>
      <w:r>
        <w:rPr>
          <w:spacing w:val="-3"/>
        </w:rPr>
        <w:t>入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445.53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3"/>
        </w:rPr>
        <w:t>万元，安装维修收入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500.89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3"/>
        </w:rPr>
        <w:t>万元，净利润</w:t>
      </w:r>
      <w:r>
        <w:rPr>
          <w:rFonts w:ascii="Times New Roman" w:hAnsi="Times New Roman" w:eastAsia="Times New Roman" w:cs="Times New Roman"/>
          <w:spacing w:val="-3"/>
        </w:rPr>
        <w:t>-195.90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3"/>
        </w:rPr>
        <w:t>万元。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2022 </w:t>
      </w:r>
      <w:r>
        <w:rPr>
          <w:spacing w:val="-4"/>
        </w:rPr>
        <w:t>年末资产总额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1923.74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万元。</w:t>
      </w:r>
    </w:p>
    <w:p>
      <w:pPr>
        <w:pStyle w:val="BodyText"/>
        <w:ind w:right="126" w:firstLine="624"/>
        <w:spacing w:before="27" w:line="292" w:lineRule="auto"/>
        <w:rPr/>
      </w:pPr>
      <w:r>
        <w:rPr>
          <w:rFonts w:ascii="FZKai-Z03" w:hAnsi="FZKai-Z03" w:eastAsia="FZKai-Z03" w:cs="FZKai-Z03"/>
          <w:spacing w:val="5"/>
        </w:rPr>
        <w:t>（二)南华县兴隆坝水库集镇供水管理所</w:t>
      </w:r>
      <w:r>
        <w:rPr>
          <w:rFonts w:ascii="FZKai-Z03" w:hAnsi="FZKai-Z03" w:eastAsia="FZKai-Z03" w:cs="FZKai-Z03"/>
          <w:spacing w:val="-43"/>
        </w:rPr>
        <w:t xml:space="preserve"> </w:t>
      </w:r>
      <w:r>
        <w:rPr>
          <w:rFonts w:ascii="FZKai-Z03" w:hAnsi="FZKai-Z03" w:eastAsia="FZKai-Z03" w:cs="FZKai-Z03"/>
          <w:spacing w:val="5"/>
        </w:rPr>
        <w:t>。</w:t>
      </w:r>
      <w:r>
        <w:rPr>
          <w:spacing w:val="5"/>
        </w:rPr>
        <w:t>建于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1996 </w:t>
      </w:r>
      <w:r>
        <w:rPr>
          <w:spacing w:val="5"/>
        </w:rPr>
        <w:t>年，隶</w:t>
      </w:r>
      <w:r>
        <w:rPr/>
        <w:t xml:space="preserve"> </w:t>
      </w:r>
      <w:r>
        <w:rPr>
          <w:spacing w:val="-1"/>
        </w:rPr>
        <w:t>属南华县水务局</w:t>
      </w:r>
      <w:r>
        <w:rPr>
          <w:spacing w:val="-81"/>
        </w:rPr>
        <w:t xml:space="preserve"> </w:t>
      </w:r>
      <w:r>
        <w:rPr>
          <w:spacing w:val="-1"/>
        </w:rPr>
        <w:t>，性质为事业单位、企业管理、</w:t>
      </w:r>
      <w:r>
        <w:rPr>
          <w:spacing w:val="-72"/>
        </w:rPr>
        <w:t xml:space="preserve"> </w:t>
      </w:r>
      <w:r>
        <w:rPr>
          <w:spacing w:val="-1"/>
        </w:rPr>
        <w:t>自收</w:t>
      </w:r>
      <w:r>
        <w:rPr>
          <w:spacing w:val="-2"/>
        </w:rPr>
        <w:t>自支，</w:t>
      </w:r>
      <w:r>
        <w:rPr>
          <w:spacing w:val="-73"/>
        </w:rPr>
        <w:t xml:space="preserve"> </w:t>
      </w:r>
      <w:r>
        <w:rPr>
          <w:spacing w:val="-2"/>
        </w:rPr>
        <w:t>自负</w:t>
      </w:r>
      <w:r>
        <w:rPr/>
        <w:t xml:space="preserve"> </w:t>
      </w:r>
      <w:r>
        <w:rPr>
          <w:spacing w:val="3"/>
        </w:rPr>
        <w:t>盈亏。注册资本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924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3"/>
        </w:rPr>
        <w:t>万元，现有职工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3"/>
        </w:rPr>
        <w:t>人。</w:t>
      </w:r>
      <w:r>
        <w:rPr>
          <w:spacing w:val="-69"/>
        </w:rPr>
        <w:t xml:space="preserve"> </w:t>
      </w:r>
      <w:r>
        <w:rPr>
          <w:spacing w:val="3"/>
        </w:rPr>
        <w:t>由兴隆坝水库、龙</w:t>
      </w:r>
      <w:r>
        <w:rPr/>
        <w:t xml:space="preserve"> </w:t>
      </w:r>
      <w:r>
        <w:rPr>
          <w:spacing w:val="2"/>
        </w:rPr>
        <w:t>山水库和设计日处理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17000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2"/>
        </w:rPr>
        <w:t>立方米的候小山水处理厂组成。截止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2023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/>
        <w:t>年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/>
        <w:t>月，共有供水用户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15925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/>
        <w:t>户，服务人</w:t>
      </w:r>
      <w:r>
        <w:rPr>
          <w:spacing w:val="-58"/>
        </w:rPr>
        <w:t xml:space="preserve"> </w:t>
      </w:r>
      <w:r>
        <w:rPr/>
        <w:t>口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3.62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/>
        <w:t>万人，覆</w:t>
      </w:r>
    </w:p>
    <w:p>
      <w:pPr>
        <w:spacing w:line="292" w:lineRule="auto"/>
        <w:sectPr>
          <w:footerReference w:type="default" r:id="rId2"/>
          <w:pgSz w:w="11906" w:h="16839"/>
          <w:pgMar w:top="1431" w:right="1347" w:bottom="1546" w:left="1593" w:header="0" w:footer="126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40" w:firstLine="7"/>
        <w:spacing w:before="113" w:line="301" w:lineRule="auto"/>
        <w:jc w:val="both"/>
        <w:rPr/>
      </w:pPr>
      <w:r>
        <w:rPr>
          <w:spacing w:val="7"/>
        </w:rPr>
        <w:t>盖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16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7"/>
        </w:rPr>
        <w:t>个村委会。供水范围为县城郊区、老高坝工业园区，东至</w:t>
      </w:r>
      <w:r>
        <w:rPr/>
        <w:t xml:space="preserve"> </w:t>
      </w:r>
      <w:r>
        <w:rPr>
          <w:spacing w:val="5"/>
        </w:rPr>
        <w:t>石门村委会、南至徐营小箐河水库、西至红土门村委会、北至原</w:t>
      </w:r>
      <w:r>
        <w:rPr>
          <w:spacing w:val="5"/>
        </w:rPr>
        <w:t xml:space="preserve"> </w:t>
      </w:r>
      <w:r>
        <w:rPr/>
        <w:t>南永收费站。</w:t>
      </w:r>
      <w:r>
        <w:rPr>
          <w:rFonts w:ascii="Times New Roman" w:hAnsi="Times New Roman" w:eastAsia="Times New Roman" w:cs="Times New Roman"/>
        </w:rPr>
        <w:t>2020 </w:t>
      </w:r>
      <w:r>
        <w:rPr/>
        <w:t>年自来水收入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437 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万元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含原水收入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1"/>
        </w:rPr>
        <w:t>万元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，</w:t>
      </w:r>
      <w:r>
        <w:rPr/>
        <w:t xml:space="preserve"> </w:t>
      </w:r>
      <w:r>
        <w:rPr>
          <w:spacing w:val="8"/>
        </w:rPr>
        <w:t>安装维修收入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219  </w:t>
      </w:r>
      <w:r>
        <w:rPr>
          <w:spacing w:val="8"/>
        </w:rPr>
        <w:t>万元，净利润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33.21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8"/>
        </w:rPr>
        <w:t>万元；</w:t>
      </w:r>
      <w:r>
        <w:rPr>
          <w:rFonts w:ascii="Times New Roman" w:hAnsi="Times New Roman" w:eastAsia="Times New Roman" w:cs="Times New Roman"/>
          <w:spacing w:val="8"/>
        </w:rPr>
        <w:t>2021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8"/>
        </w:rPr>
        <w:t>年自</w:t>
      </w:r>
      <w:r>
        <w:rPr>
          <w:spacing w:val="7"/>
        </w:rPr>
        <w:t>来水收</w:t>
      </w:r>
      <w:r>
        <w:rPr/>
        <w:t xml:space="preserve"> </w:t>
      </w:r>
      <w:r>
        <w:rPr>
          <w:spacing w:val="4"/>
        </w:rPr>
        <w:t>入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424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spacing w:val="4"/>
        </w:rPr>
        <w:t>含原水收入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65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spacing w:val="4"/>
        </w:rPr>
        <w:t>，安</w:t>
      </w:r>
      <w:r>
        <w:rPr>
          <w:spacing w:val="3"/>
        </w:rPr>
        <w:t>装维修收入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万元，净利</w:t>
      </w:r>
      <w:r>
        <w:rPr/>
        <w:t xml:space="preserve"> </w:t>
      </w:r>
      <w:r>
        <w:rPr>
          <w:spacing w:val="7"/>
        </w:rPr>
        <w:t>润</w:t>
      </w:r>
      <w:r>
        <w:rPr>
          <w:rFonts w:ascii="Times New Roman" w:hAnsi="Times New Roman" w:eastAsia="Times New Roman" w:cs="Times New Roman"/>
          <w:spacing w:val="7"/>
        </w:rPr>
        <w:t>-75.08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7"/>
        </w:rPr>
        <w:t>万元；</w:t>
      </w:r>
      <w:r>
        <w:rPr>
          <w:rFonts w:ascii="Times New Roman" w:hAnsi="Times New Roman" w:eastAsia="Times New Roman" w:cs="Times New Roman"/>
          <w:spacing w:val="7"/>
        </w:rPr>
        <w:t>2022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7"/>
        </w:rPr>
        <w:t>年自来水收入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435  </w:t>
      </w:r>
      <w:r>
        <w:rPr>
          <w:spacing w:val="7"/>
        </w:rPr>
        <w:t>万元</w:t>
      </w:r>
      <w:r>
        <w:rPr>
          <w:rFonts w:ascii="Times New Roman" w:hAnsi="Times New Roman" w:eastAsia="Times New Roman" w:cs="Times New Roman"/>
          <w:spacing w:val="7"/>
        </w:rPr>
        <w:t>(</w:t>
      </w:r>
      <w:r>
        <w:rPr>
          <w:spacing w:val="7"/>
        </w:rPr>
        <w:t>含原水收入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65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7"/>
        </w:rPr>
        <w:t>万</w:t>
      </w:r>
      <w:r>
        <w:rPr/>
        <w:t xml:space="preserve"> </w:t>
      </w:r>
      <w:r>
        <w:rPr>
          <w:spacing w:val="2"/>
        </w:rPr>
        <w:t>元</w:t>
      </w:r>
      <w:r>
        <w:rPr>
          <w:rFonts w:ascii="Times New Roman" w:hAnsi="Times New Roman" w:eastAsia="Times New Roman" w:cs="Times New Roman"/>
          <w:spacing w:val="2"/>
        </w:rPr>
        <w:t>)</w:t>
      </w:r>
      <w:r>
        <w:rPr>
          <w:spacing w:val="2"/>
        </w:rPr>
        <w:t>，安装维修收入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28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2"/>
        </w:rPr>
        <w:t>万元，净利润</w:t>
      </w:r>
      <w:r>
        <w:rPr>
          <w:rFonts w:ascii="Times New Roman" w:hAnsi="Times New Roman" w:eastAsia="Times New Roman" w:cs="Times New Roman"/>
          <w:spacing w:val="2"/>
        </w:rPr>
        <w:t>-73.99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2"/>
        </w:rPr>
        <w:t>万元。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2"/>
        </w:rPr>
        <w:t>年末资产</w:t>
      </w:r>
      <w:r>
        <w:rPr/>
        <w:t xml:space="preserve"> </w:t>
      </w:r>
      <w:r>
        <w:rPr>
          <w:spacing w:val="-6"/>
        </w:rPr>
        <w:t>总额</w:t>
      </w:r>
      <w:r>
        <w:rPr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1801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6"/>
        </w:rPr>
        <w:t>万元。</w:t>
      </w:r>
    </w:p>
    <w:p>
      <w:pPr>
        <w:pStyle w:val="BodyText"/>
        <w:ind w:right="98" w:firstLine="651"/>
        <w:spacing w:before="83" w:line="302" w:lineRule="auto"/>
        <w:rPr/>
      </w:pPr>
      <w:r>
        <w:rPr>
          <w:rFonts w:ascii="FZKai-Z03" w:hAnsi="FZKai-Z03" w:eastAsia="FZKai-Z03" w:cs="FZKai-Z03"/>
          <w:spacing w:val="-1"/>
        </w:rPr>
        <w:t>（</w:t>
      </w:r>
      <w:r>
        <w:rPr>
          <w:rFonts w:ascii="FZKai-Z03" w:hAnsi="FZKai-Z03" w:eastAsia="FZKai-Z03" w:cs="FZKai-Z03"/>
          <w:spacing w:val="-50"/>
        </w:rPr>
        <w:t xml:space="preserve"> </w:t>
      </w:r>
      <w:r>
        <w:rPr>
          <w:rFonts w:ascii="FZKai-Z03" w:hAnsi="FZKai-Z03" w:eastAsia="FZKai-Z03" w:cs="FZKai-Z03"/>
          <w:spacing w:val="-1"/>
        </w:rPr>
        <w:t>三）云南水投南华县污水处理厂。</w:t>
      </w:r>
      <w:r>
        <w:rPr>
          <w:spacing w:val="-1"/>
        </w:rPr>
        <w:t>于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2011 </w:t>
      </w:r>
      <w:r>
        <w:rPr>
          <w:spacing w:val="-1"/>
        </w:rPr>
        <w:t>年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月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23  </w:t>
      </w:r>
      <w:r>
        <w:rPr>
          <w:spacing w:val="-2"/>
        </w:rPr>
        <w:t>日投</w:t>
      </w:r>
      <w:r>
        <w:rPr/>
        <w:t xml:space="preserve"> </w:t>
      </w:r>
      <w:r>
        <w:rPr>
          <w:spacing w:val="2"/>
        </w:rPr>
        <w:t>入试运行，项</w:t>
      </w:r>
      <w:r>
        <w:rPr>
          <w:spacing w:val="-44"/>
        </w:rPr>
        <w:t xml:space="preserve"> </w:t>
      </w:r>
      <w:r>
        <w:rPr>
          <w:spacing w:val="2"/>
        </w:rPr>
        <w:t>目采用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CASS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2"/>
        </w:rPr>
        <w:t>工艺，设计近期处理水质标准为一级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B </w:t>
      </w:r>
      <w:r>
        <w:rPr>
          <w:spacing w:val="2"/>
        </w:rPr>
        <w:t>标准，处理规模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1.5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2"/>
        </w:rPr>
        <w:t>万</w:t>
      </w:r>
      <w:r>
        <w:rPr>
          <w:spacing w:val="-32"/>
        </w:rPr>
        <w:t xml:space="preserve"> </w:t>
      </w:r>
      <w:r>
        <w:rPr>
          <w:rFonts w:ascii="Calibri" w:hAnsi="Calibri" w:eastAsia="Calibri" w:cs="Calibri"/>
          <w:spacing w:val="2"/>
        </w:rPr>
        <w:t>m</w:t>
      </w:r>
      <w:r>
        <w:rPr>
          <w:rFonts w:ascii="Arial" w:hAnsi="Arial" w:eastAsia="Arial" w:cs="Arial"/>
          <w:spacing w:val="2"/>
        </w:rPr>
        <w:t>³</w:t>
      </w:r>
      <w:r>
        <w:rPr>
          <w:rFonts w:ascii="Times New Roman" w:hAnsi="Times New Roman" w:eastAsia="Times New Roman" w:cs="Times New Roman"/>
          <w:spacing w:val="2"/>
        </w:rPr>
        <w:t>/d</w:t>
      </w:r>
      <w:r>
        <w:rPr>
          <w:spacing w:val="2"/>
        </w:rPr>
        <w:t>，服务范围：南华县城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13</w:t>
      </w:r>
      <w:r>
        <w:rPr>
          <w:rFonts w:ascii="Times New Roman" w:hAnsi="Times New Roman" w:eastAsia="Times New Roman" w:cs="Times New Roman"/>
        </w:rPr>
        <w:t>km</w:t>
      </w:r>
      <w:r>
        <w:rPr>
          <w:rFonts w:ascii="Times New Roman" w:hAnsi="Times New Roman" w:eastAsia="Times New Roman" w:cs="Times New Roman"/>
          <w:spacing w:val="50"/>
          <w:w w:val="101"/>
        </w:rPr>
        <w:t xml:space="preserve"> </w:t>
      </w:r>
      <w:r>
        <w:rPr>
          <w:spacing w:val="2"/>
        </w:rPr>
        <w:t>的规</w:t>
      </w:r>
      <w:r>
        <w:rPr/>
        <w:t xml:space="preserve"> </w:t>
      </w:r>
      <w:r>
        <w:rPr>
          <w:spacing w:val="2"/>
        </w:rPr>
        <w:t>划</w:t>
      </w:r>
      <w:r>
        <w:rPr>
          <w:spacing w:val="-64"/>
        </w:rPr>
        <w:t xml:space="preserve"> </w:t>
      </w:r>
      <w:r>
        <w:rPr>
          <w:spacing w:val="2"/>
        </w:rPr>
        <w:t>区，服务人</w:t>
      </w:r>
      <w:r>
        <w:rPr>
          <w:spacing w:val="-56"/>
        </w:rPr>
        <w:t xml:space="preserve"> </w:t>
      </w:r>
      <w:r>
        <w:rPr>
          <w:spacing w:val="2"/>
        </w:rPr>
        <w:t>口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2"/>
        </w:rPr>
        <w:t>万人，设计配套污水管网总长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28.79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公里</w:t>
      </w:r>
      <w:r>
        <w:rPr>
          <w:spacing w:val="-78"/>
        </w:rPr>
        <w:t xml:space="preserve"> </w:t>
      </w:r>
      <w:r>
        <w:rPr>
          <w:spacing w:val="2"/>
        </w:rPr>
        <w:t>，</w:t>
      </w:r>
      <w:r>
        <w:rPr/>
        <w:t xml:space="preserve"> </w:t>
      </w:r>
      <w:r>
        <w:rPr>
          <w:spacing w:val="12"/>
        </w:rPr>
        <w:t>总投资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6146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2"/>
        </w:rPr>
        <w:t>万元（其中污水处理厂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319</w:t>
      </w:r>
      <w:r>
        <w:rPr>
          <w:rFonts w:ascii="Times New Roman" w:hAnsi="Times New Roman" w:eastAsia="Times New Roman" w:cs="Times New Roman"/>
          <w:spacing w:val="11"/>
        </w:rPr>
        <w:t>8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11"/>
        </w:rPr>
        <w:t>万元，污水管网建设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2943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spacing w:val="4"/>
        </w:rPr>
        <w:t>。</w:t>
      </w:r>
      <w:r>
        <w:rPr>
          <w:rFonts w:ascii="Times New Roman" w:hAnsi="Times New Roman" w:eastAsia="Times New Roman" w:cs="Times New Roman"/>
          <w:spacing w:val="4"/>
        </w:rPr>
        <w:t>2020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4"/>
        </w:rPr>
        <w:t>年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4"/>
        </w:rPr>
        <w:t>月进行提标改造现场施工，出水水质执行</w:t>
      </w:r>
      <w:r>
        <w:rPr/>
        <w:t xml:space="preserve"> </w:t>
      </w:r>
      <w:r>
        <w:rPr>
          <w:spacing w:val="13"/>
        </w:rPr>
        <w:t>《城镇污水处理厂污染物排放标准》</w:t>
      </w:r>
      <w:r>
        <w:rPr>
          <w:rFonts w:ascii="Times New Roman" w:hAnsi="Times New Roman" w:eastAsia="Times New Roman" w:cs="Times New Roman"/>
          <w:spacing w:val="13"/>
        </w:rPr>
        <w:t>(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13"/>
        </w:rPr>
        <w:t>18918-2002)</w:t>
      </w:r>
      <w:r>
        <w:rPr>
          <w:spacing w:val="13"/>
        </w:rPr>
        <w:t>一级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A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13"/>
        </w:rPr>
        <w:t>标</w:t>
      </w:r>
      <w:r>
        <w:rPr/>
        <w:t xml:space="preserve"> </w:t>
      </w:r>
      <w:r>
        <w:rPr>
          <w:spacing w:val="4"/>
        </w:rPr>
        <w:t>准</w:t>
      </w:r>
      <w:r>
        <w:rPr>
          <w:spacing w:val="-80"/>
        </w:rPr>
        <w:t xml:space="preserve"> </w:t>
      </w:r>
      <w:r>
        <w:rPr>
          <w:spacing w:val="4"/>
        </w:rPr>
        <w:t>，采用“</w:t>
      </w:r>
      <w:r>
        <w:rPr>
          <w:rFonts w:ascii="Times New Roman" w:hAnsi="Times New Roman" w:eastAsia="Times New Roman" w:cs="Times New Roman"/>
          <w:spacing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0"/>
        </w:rPr>
        <w:t>2</w:t>
      </w:r>
      <w:r>
        <w:rPr>
          <w:rFonts w:ascii="Times New Roman" w:hAnsi="Times New Roman" w:eastAsia="Times New Roman" w:cs="Times New Roman"/>
          <w:spacing w:val="4"/>
        </w:rPr>
        <w:t>O+</w:t>
      </w:r>
      <w:r>
        <w:rPr>
          <w:rFonts w:ascii="Times New Roman" w:hAnsi="Times New Roman" w:eastAsia="Times New Roman" w:cs="Times New Roman"/>
        </w:rPr>
        <w:t>MBR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膜生物反应器”处理工艺</w:t>
      </w:r>
      <w:r>
        <w:rPr>
          <w:spacing w:val="3"/>
        </w:rPr>
        <w:t>，</w:t>
      </w:r>
      <w:r>
        <w:rPr>
          <w:rFonts w:ascii="Times New Roman" w:hAnsi="Times New Roman" w:eastAsia="Times New Roman" w:cs="Times New Roman"/>
          <w:spacing w:val="3"/>
        </w:rPr>
        <w:t>2021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3"/>
        </w:rPr>
        <w:t>年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月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日完成竣工验收。</w:t>
      </w:r>
      <w:r>
        <w:rPr>
          <w:rFonts w:ascii="Times New Roman" w:hAnsi="Times New Roman" w:eastAsia="Times New Roman" w:cs="Times New Roman"/>
          <w:spacing w:val="-4"/>
        </w:rPr>
        <w:t>2020 </w:t>
      </w:r>
      <w:r>
        <w:rPr>
          <w:spacing w:val="-4"/>
        </w:rPr>
        <w:t>年污水处理费收入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200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4"/>
        </w:rPr>
        <w:t>万元，净利润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11.81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8"/>
        </w:rPr>
        <w:t>万元；</w:t>
      </w:r>
      <w:r>
        <w:rPr>
          <w:rFonts w:ascii="Times New Roman" w:hAnsi="Times New Roman" w:eastAsia="Times New Roman" w:cs="Times New Roman"/>
          <w:spacing w:val="-8"/>
        </w:rPr>
        <w:t>2021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年污水处理费收入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314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8"/>
        </w:rPr>
        <w:t>万元，净利润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17.12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8"/>
        </w:rPr>
        <w:t>万元；</w:t>
      </w:r>
      <w:r>
        <w:rPr>
          <w:rFonts w:ascii="Times New Roman" w:hAnsi="Times New Roman" w:eastAsia="Times New Roman" w:cs="Times New Roman"/>
          <w:spacing w:val="-8"/>
        </w:rPr>
        <w:t>2022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年污水处理费收入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317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5"/>
        </w:rPr>
        <w:t>万元，净利润</w:t>
      </w:r>
      <w:r>
        <w:rPr>
          <w:rFonts w:ascii="Times New Roman" w:hAnsi="Times New Roman" w:eastAsia="Times New Roman" w:cs="Times New Roman"/>
          <w:spacing w:val="5"/>
        </w:rPr>
        <w:t>-67.60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万元。</w:t>
      </w:r>
    </w:p>
    <w:p>
      <w:pPr>
        <w:ind w:left="684"/>
        <w:spacing w:before="67" w:line="237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6"/>
        </w:rPr>
        <w:t>三、</w:t>
      </w:r>
      <w:r>
        <w:rPr>
          <w:rFonts w:ascii="FZHei-B01" w:hAnsi="FZHei-B01" w:eastAsia="FZHei-B01" w:cs="FZHei-B01"/>
          <w:sz w:val="31"/>
          <w:szCs w:val="31"/>
          <w:spacing w:val="-48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6"/>
        </w:rPr>
        <w:t>南华县现行城市供排水价格情况</w:t>
      </w:r>
    </w:p>
    <w:p>
      <w:pPr>
        <w:pStyle w:val="BodyText"/>
        <w:ind w:left="47" w:right="104" w:firstLine="648"/>
        <w:spacing w:before="134" w:line="295" w:lineRule="auto"/>
        <w:rPr/>
      </w:pPr>
      <w:r>
        <w:rPr>
          <w:rFonts w:ascii="FZFangSong-Z02S" w:hAnsi="FZFangSong-Z02S" w:eastAsia="FZFangSong-Z02S" w:cs="FZFangSong-Z02S"/>
          <w:spacing w:val="-5"/>
        </w:rPr>
        <w:t>南华县现行供排水价格从</w:t>
      </w:r>
      <w:r>
        <w:rPr>
          <w:rFonts w:ascii="FZFangSong-Z02S" w:hAnsi="FZFangSong-Z02S" w:eastAsia="FZFangSong-Z02S" w:cs="FZFangSong-Z02S"/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2013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FZFangSong-Z02S" w:hAnsi="FZFangSong-Z02S" w:eastAsia="FZFangSong-Z02S" w:cs="FZFangSong-Z02S"/>
          <w:spacing w:val="-5"/>
        </w:rPr>
        <w:t>年</w:t>
      </w:r>
      <w:r>
        <w:rPr>
          <w:rFonts w:ascii="FZFangSong-Z02S" w:hAnsi="FZFangSong-Z02S" w:eastAsia="FZFangSong-Z02S" w:cs="FZFangSong-Z02S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FZFangSong-Z02S" w:hAnsi="FZFangSong-Z02S" w:eastAsia="FZFangSong-Z02S" w:cs="FZFangSong-Z02S"/>
          <w:spacing w:val="-5"/>
        </w:rPr>
        <w:t>月</w:t>
      </w:r>
      <w:r>
        <w:rPr>
          <w:rFonts w:ascii="FZFangSong-Z02S" w:hAnsi="FZFangSong-Z02S" w:eastAsia="FZFangSong-Z02S" w:cs="FZFangSong-Z02S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  </w:t>
      </w:r>
      <w:r>
        <w:rPr>
          <w:rFonts w:ascii="FZFangSong-Z02S" w:hAnsi="FZFangSong-Z02S" w:eastAsia="FZFangSong-Z02S" w:cs="FZFangSong-Z02S"/>
          <w:spacing w:val="-5"/>
        </w:rPr>
        <w:t>日起，按照</w:t>
      </w:r>
      <w:r>
        <w:rPr>
          <w:color w:val="0C0C0C"/>
          <w:spacing w:val="-5"/>
        </w:rPr>
        <w:t>《楚雄</w:t>
      </w:r>
      <w:r>
        <w:rPr>
          <w:color w:val="0C0C0C"/>
        </w:rPr>
        <w:t xml:space="preserve"> </w:t>
      </w:r>
      <w:r>
        <w:rPr>
          <w:color w:val="0C0C0C"/>
          <w:spacing w:val="16"/>
        </w:rPr>
        <w:t>州发展和改革委员会关于南华县城市供排水价格改革调整方案</w:t>
      </w:r>
    </w:p>
    <w:p>
      <w:pPr>
        <w:spacing w:line="295" w:lineRule="auto"/>
        <w:sectPr>
          <w:footerReference w:type="default" r:id="rId3"/>
          <w:pgSz w:w="11906" w:h="16839"/>
          <w:pgMar w:top="1431" w:right="1370" w:bottom="1546" w:left="1566" w:header="0" w:footer="126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114" w:line="233" w:lineRule="auto"/>
        <w:rPr>
          <w:rFonts w:ascii="FZFangSong-Z02S" w:hAnsi="FZFangSong-Z02S" w:eastAsia="FZFangSong-Z02S" w:cs="FZFangSong-Z02S"/>
        </w:rPr>
      </w:pPr>
      <w:r>
        <w:rPr>
          <w:color w:val="0C0C0C"/>
          <w:spacing w:val="6"/>
        </w:rPr>
        <w:t>的批复》（楚发改价格〔</w:t>
      </w:r>
      <w:r>
        <w:rPr>
          <w:rFonts w:ascii="Times New Roman" w:hAnsi="Times New Roman" w:eastAsia="Times New Roman" w:cs="Times New Roman"/>
          <w:color w:val="0C0C0C"/>
          <w:spacing w:val="6"/>
        </w:rPr>
        <w:t>2013</w:t>
      </w:r>
      <w:r>
        <w:rPr>
          <w:color w:val="0C0C0C"/>
          <w:spacing w:val="6"/>
        </w:rPr>
        <w:t>〕</w:t>
      </w:r>
      <w:r>
        <w:rPr>
          <w:rFonts w:ascii="Times New Roman" w:hAnsi="Times New Roman" w:eastAsia="Times New Roman" w:cs="Times New Roman"/>
          <w:color w:val="0C0C0C"/>
          <w:spacing w:val="6"/>
        </w:rPr>
        <w:t>62</w:t>
      </w:r>
      <w:r>
        <w:rPr>
          <w:rFonts w:ascii="Times New Roman" w:hAnsi="Times New Roman" w:eastAsia="Times New Roman" w:cs="Times New Roman"/>
          <w:color w:val="0C0C0C"/>
          <w:spacing w:val="28"/>
        </w:rPr>
        <w:t xml:space="preserve"> </w:t>
      </w:r>
      <w:r>
        <w:rPr>
          <w:color w:val="0C0C0C"/>
          <w:spacing w:val="6"/>
        </w:rPr>
        <w:t>号）执行</w:t>
      </w:r>
      <w:r>
        <w:rPr>
          <w:rFonts w:ascii="FZFangSong-Z02S" w:hAnsi="FZFangSong-Z02S" w:eastAsia="FZFangSong-Z02S" w:cs="FZFangSong-Z02S"/>
          <w:spacing w:val="6"/>
        </w:rPr>
        <w:t>。具体价格为：</w:t>
      </w:r>
    </w:p>
    <w:p>
      <w:pPr>
        <w:pStyle w:val="BodyText"/>
        <w:ind w:left="619" w:right="43"/>
        <w:spacing w:before="98" w:line="298" w:lineRule="auto"/>
        <w:rPr/>
      </w:pPr>
      <w:r>
        <w:rPr>
          <w:rFonts w:ascii="FZFangSong-Z02S" w:hAnsi="FZFangSong-Z02S" w:eastAsia="FZFangSong-Z02S" w:cs="FZFangSong-Z02S"/>
          <w:spacing w:val="3"/>
        </w:rPr>
        <w:t>（一）</w:t>
      </w:r>
      <w:r>
        <w:rPr>
          <w:color w:val="0C0C0C"/>
          <w:spacing w:val="3"/>
        </w:rPr>
        <w:t>居民生活用水</w:t>
      </w:r>
      <w:r>
        <w:rPr>
          <w:color w:val="0C0C0C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2.90</w:t>
      </w:r>
      <w:r>
        <w:rPr>
          <w:rFonts w:ascii="Times New Roman" w:hAnsi="Times New Roman" w:eastAsia="Times New Roman" w:cs="Times New Roman"/>
          <w:color w:val="0C0C0C"/>
          <w:spacing w:val="28"/>
          <w:w w:val="101"/>
        </w:rPr>
        <w:t xml:space="preserve"> </w:t>
      </w:r>
      <w:r>
        <w:rPr>
          <w:color w:val="0C0C0C"/>
          <w:spacing w:val="3"/>
        </w:rPr>
        <w:t>元</w:t>
      </w:r>
      <w:r>
        <w:rPr>
          <w:rFonts w:ascii="Times New Roman" w:hAnsi="Times New Roman" w:eastAsia="Times New Roman" w:cs="Times New Roman"/>
          <w:color w:val="0C0C0C"/>
          <w:spacing w:val="3"/>
        </w:rPr>
        <w:t>/m³</w:t>
      </w:r>
      <w:r>
        <w:rPr>
          <w:color w:val="0C0C0C"/>
          <w:spacing w:val="3"/>
        </w:rPr>
        <w:t>（含污水处理费</w:t>
      </w:r>
      <w:r>
        <w:rPr>
          <w:color w:val="0C0C0C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0.70</w:t>
      </w:r>
      <w:r>
        <w:rPr>
          <w:rFonts w:ascii="Times New Roman" w:hAnsi="Times New Roman" w:eastAsia="Times New Roman" w:cs="Times New Roman"/>
          <w:color w:val="0C0C0C"/>
          <w:spacing w:val="28"/>
          <w:w w:val="101"/>
        </w:rPr>
        <w:t xml:space="preserve"> </w:t>
      </w:r>
      <w:r>
        <w:rPr>
          <w:color w:val="0C0C0C"/>
          <w:spacing w:val="3"/>
        </w:rPr>
        <w:t>元</w:t>
      </w:r>
      <w:r>
        <w:rPr>
          <w:rFonts w:ascii="Times New Roman" w:hAnsi="Times New Roman" w:eastAsia="Times New Roman" w:cs="Times New Roman"/>
          <w:color w:val="0C0C0C"/>
          <w:spacing w:val="2"/>
        </w:rPr>
        <w:t>/m³</w:t>
      </w:r>
      <w:r>
        <w:rPr>
          <w:color w:val="0C0C0C"/>
          <w:spacing w:val="2"/>
        </w:rPr>
        <w:t>)</w:t>
      </w:r>
      <w:r>
        <w:rPr>
          <w:rFonts w:ascii="FZFangSong-Z02S" w:hAnsi="FZFangSong-Z02S" w:eastAsia="FZFangSong-Z02S" w:cs="FZFangSong-Z02S"/>
          <w:spacing w:val="2"/>
        </w:rPr>
        <w:t>;</w:t>
      </w:r>
      <w:r>
        <w:rPr>
          <w:rFonts w:ascii="FZFangSong-Z02S" w:hAnsi="FZFangSong-Z02S" w:eastAsia="FZFangSong-Z02S" w:cs="FZFangSong-Z02S"/>
        </w:rPr>
        <w:t xml:space="preserve">  </w:t>
      </w:r>
      <w:r>
        <w:rPr>
          <w:rFonts w:ascii="FZFangSong-Z02S" w:hAnsi="FZFangSong-Z02S" w:eastAsia="FZFangSong-Z02S" w:cs="FZFangSong-Z02S"/>
          <w:spacing w:val="4"/>
        </w:rPr>
        <w:t>（二）</w:t>
      </w:r>
      <w:r>
        <w:rPr>
          <w:color w:val="0C0C0C"/>
          <w:spacing w:val="4"/>
        </w:rPr>
        <w:t>非居民用水</w:t>
      </w:r>
      <w:r>
        <w:rPr>
          <w:color w:val="0C0C0C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4.40</w:t>
      </w:r>
      <w:r>
        <w:rPr>
          <w:rFonts w:ascii="Times New Roman" w:hAnsi="Times New Roman" w:eastAsia="Times New Roman" w:cs="Times New Roman"/>
          <w:color w:val="0C0C0C"/>
          <w:spacing w:val="25"/>
        </w:rPr>
        <w:t xml:space="preserve"> </w:t>
      </w:r>
      <w:r>
        <w:rPr>
          <w:color w:val="0C0C0C"/>
          <w:spacing w:val="4"/>
        </w:rPr>
        <w:t>元</w:t>
      </w:r>
      <w:r>
        <w:rPr>
          <w:rFonts w:ascii="Times New Roman" w:hAnsi="Times New Roman" w:eastAsia="Times New Roman" w:cs="Times New Roman"/>
          <w:color w:val="0C0C0C"/>
          <w:spacing w:val="4"/>
        </w:rPr>
        <w:t>/m³</w:t>
      </w:r>
      <w:r>
        <w:rPr>
          <w:color w:val="0C0C0C"/>
          <w:spacing w:val="4"/>
        </w:rPr>
        <w:t>（含污水处理费</w:t>
      </w:r>
      <w:r>
        <w:rPr>
          <w:color w:val="0C0C0C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1.</w:t>
      </w:r>
      <w:r>
        <w:rPr>
          <w:rFonts w:ascii="Times New Roman" w:hAnsi="Times New Roman" w:eastAsia="Times New Roman" w:cs="Times New Roman"/>
          <w:color w:val="0C0C0C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10</w:t>
      </w:r>
      <w:r>
        <w:rPr>
          <w:rFonts w:ascii="Times New Roman" w:hAnsi="Times New Roman" w:eastAsia="Times New Roman" w:cs="Times New Roman"/>
          <w:color w:val="0C0C0C"/>
          <w:spacing w:val="26"/>
        </w:rPr>
        <w:t xml:space="preserve"> </w:t>
      </w:r>
      <w:r>
        <w:rPr>
          <w:color w:val="0C0C0C"/>
          <w:spacing w:val="4"/>
        </w:rPr>
        <w:t>元</w:t>
      </w:r>
      <w:r>
        <w:rPr>
          <w:rFonts w:ascii="Times New Roman" w:hAnsi="Times New Roman" w:eastAsia="Times New Roman" w:cs="Times New Roman"/>
          <w:color w:val="0C0C0C"/>
          <w:spacing w:val="4"/>
        </w:rPr>
        <w:t>/m³</w:t>
      </w:r>
      <w:r>
        <w:rPr>
          <w:color w:val="0C0C0C"/>
          <w:spacing w:val="4"/>
        </w:rPr>
        <w:t>)</w:t>
      </w:r>
      <w:r>
        <w:rPr>
          <w:color w:val="0C0C0C"/>
          <w:spacing w:val="57"/>
        </w:rPr>
        <w:t xml:space="preserve"> </w:t>
      </w:r>
      <w:r>
        <w:rPr>
          <w:rFonts w:ascii="FZFangSong-Z02S" w:hAnsi="FZFangSong-Z02S" w:eastAsia="FZFangSong-Z02S" w:cs="FZFangSong-Z02S"/>
          <w:spacing w:val="4"/>
        </w:rPr>
        <w:t>;</w:t>
      </w:r>
      <w:r>
        <w:rPr>
          <w:rFonts w:ascii="FZFangSong-Z02S" w:hAnsi="FZFangSong-Z02S" w:eastAsia="FZFangSong-Z02S" w:cs="FZFangSong-Z02S"/>
        </w:rPr>
        <w:t xml:space="preserve">  </w:t>
      </w:r>
      <w:r>
        <w:rPr>
          <w:rFonts w:ascii="FZFangSong-Z02S" w:hAnsi="FZFangSong-Z02S" w:eastAsia="FZFangSong-Z02S" w:cs="FZFangSong-Z02S"/>
          <w:spacing w:val="-1"/>
        </w:rPr>
        <w:t>（三）</w:t>
      </w:r>
      <w:r>
        <w:rPr>
          <w:color w:val="0C0C0C"/>
          <w:spacing w:val="-1"/>
        </w:rPr>
        <w:t>特种行业用水</w:t>
      </w:r>
      <w:r>
        <w:rPr>
          <w:color w:val="0C0C0C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1"/>
        </w:rPr>
        <w:t>7.50</w:t>
      </w:r>
      <w:r>
        <w:rPr>
          <w:rFonts w:ascii="Times New Roman" w:hAnsi="Times New Roman" w:eastAsia="Times New Roman" w:cs="Times New Roman"/>
          <w:color w:val="0C0C0C"/>
          <w:spacing w:val="28"/>
        </w:rPr>
        <w:t xml:space="preserve"> </w:t>
      </w:r>
      <w:r>
        <w:rPr>
          <w:color w:val="0C0C0C"/>
          <w:spacing w:val="-1"/>
        </w:rPr>
        <w:t>元</w:t>
      </w:r>
      <w:r>
        <w:rPr>
          <w:rFonts w:ascii="Times New Roman" w:hAnsi="Times New Roman" w:eastAsia="Times New Roman" w:cs="Times New Roman"/>
          <w:color w:val="0C0C0C"/>
          <w:spacing w:val="-1"/>
        </w:rPr>
        <w:t>/m³</w:t>
      </w:r>
      <w:r>
        <w:rPr>
          <w:color w:val="0C0C0C"/>
          <w:spacing w:val="-1"/>
        </w:rPr>
        <w:t>（含污水处理费</w:t>
      </w:r>
      <w:r>
        <w:rPr>
          <w:color w:val="0C0C0C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1"/>
        </w:rPr>
        <w:t>1.20</w:t>
      </w:r>
      <w:r>
        <w:rPr>
          <w:rFonts w:ascii="Times New Roman" w:hAnsi="Times New Roman" w:eastAsia="Times New Roman" w:cs="Times New Roman"/>
          <w:color w:val="0C0C0C"/>
          <w:spacing w:val="28"/>
        </w:rPr>
        <w:t xml:space="preserve"> </w:t>
      </w:r>
      <w:r>
        <w:rPr>
          <w:color w:val="0C0C0C"/>
          <w:spacing w:val="-1"/>
        </w:rPr>
        <w:t>元</w:t>
      </w:r>
      <w:r>
        <w:rPr>
          <w:rFonts w:ascii="Times New Roman" w:hAnsi="Times New Roman" w:eastAsia="Times New Roman" w:cs="Times New Roman"/>
          <w:color w:val="0C0C0C"/>
          <w:spacing w:val="-1"/>
        </w:rPr>
        <w:t>/m³</w:t>
      </w:r>
      <w:r>
        <w:rPr>
          <w:color w:val="0C0C0C"/>
          <w:spacing w:val="-1"/>
        </w:rPr>
        <w:t>)</w:t>
      </w:r>
      <w:r>
        <w:rPr>
          <w:rFonts w:ascii="FZFangSong-Z02S" w:hAnsi="FZFangSong-Z02S" w:eastAsia="FZFangSong-Z02S" w:cs="FZFangSong-Z02S"/>
          <w:spacing w:val="-1"/>
        </w:rPr>
        <w:t>。</w:t>
      </w:r>
      <w:r>
        <w:rPr>
          <w:rFonts w:ascii="FZFangSong-Z02S" w:hAnsi="FZFangSong-Z02S" w:eastAsia="FZFangSong-Z02S" w:cs="FZFangSong-Z02S"/>
        </w:rPr>
        <w:t xml:space="preserve"> </w:t>
      </w:r>
      <w:r>
        <w:rPr>
          <w:rFonts w:ascii="FZFangSong-Z02S" w:hAnsi="FZFangSong-Z02S" w:eastAsia="FZFangSong-Z02S" w:cs="FZFangSong-Z02S"/>
          <w:spacing w:val="10"/>
        </w:rPr>
        <w:t>以上分类用水</w:t>
      </w:r>
      <w:r>
        <w:rPr>
          <w:color w:val="0C0C0C"/>
          <w:spacing w:val="10"/>
        </w:rPr>
        <w:t>价格每立方米均含水资源费</w:t>
      </w:r>
      <w:r>
        <w:rPr>
          <w:color w:val="0C0C0C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0"/>
        </w:rPr>
        <w:t>1.50</w:t>
      </w:r>
      <w:r>
        <w:rPr>
          <w:rFonts w:ascii="Times New Roman" w:hAnsi="Times New Roman" w:eastAsia="Times New Roman" w:cs="Times New Roman"/>
          <w:color w:val="0C0C0C"/>
          <w:spacing w:val="43"/>
        </w:rPr>
        <w:t xml:space="preserve"> </w:t>
      </w:r>
      <w:r>
        <w:rPr>
          <w:color w:val="0C0C0C"/>
          <w:spacing w:val="10"/>
        </w:rPr>
        <w:t>元，原水价</w:t>
      </w:r>
    </w:p>
    <w:p>
      <w:pPr>
        <w:pStyle w:val="BodyText"/>
        <w:ind w:left="3"/>
        <w:spacing w:before="99" w:line="237" w:lineRule="auto"/>
        <w:rPr>
          <w:rFonts w:ascii="FZFangSong-Z02S" w:hAnsi="FZFangSong-Z02S" w:eastAsia="FZFangSong-Z02S" w:cs="FZFangSong-Z02S"/>
        </w:rPr>
      </w:pPr>
      <w:r>
        <w:rPr>
          <w:color w:val="0C0C0C"/>
          <w:spacing w:val="-3"/>
        </w:rPr>
        <w:t>格</w:t>
      </w:r>
      <w:r>
        <w:rPr>
          <w:color w:val="0C0C0C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3"/>
        </w:rPr>
        <w:t>0.40</w:t>
      </w:r>
      <w:r>
        <w:rPr>
          <w:rFonts w:ascii="Times New Roman" w:hAnsi="Times New Roman" w:eastAsia="Times New Roman" w:cs="Times New Roman"/>
          <w:color w:val="0C0C0C"/>
          <w:spacing w:val="28"/>
        </w:rPr>
        <w:t xml:space="preserve"> </w:t>
      </w:r>
      <w:r>
        <w:rPr>
          <w:color w:val="0C0C0C"/>
          <w:spacing w:val="-3"/>
        </w:rPr>
        <w:t>元</w:t>
      </w:r>
      <w:r>
        <w:rPr>
          <w:rFonts w:ascii="FZFangSong-Z02S" w:hAnsi="FZFangSong-Z02S" w:eastAsia="FZFangSong-Z02S" w:cs="FZFangSong-Z02S"/>
          <w:spacing w:val="-3"/>
        </w:rPr>
        <w:t>。</w:t>
      </w:r>
    </w:p>
    <w:p>
      <w:pPr>
        <w:ind w:left="663"/>
        <w:spacing w:before="246" w:line="237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4"/>
        </w:rPr>
        <w:t>四、</w:t>
      </w:r>
      <w:r>
        <w:rPr>
          <w:rFonts w:ascii="FZHei-B01" w:hAnsi="FZHei-B01" w:eastAsia="FZHei-B01" w:cs="FZHei-B01"/>
          <w:sz w:val="31"/>
          <w:szCs w:val="31"/>
          <w:spacing w:val="-48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4"/>
        </w:rPr>
        <w:t>改革调整的主要政策依据</w:t>
      </w:r>
    </w:p>
    <w:p>
      <w:pPr>
        <w:pStyle w:val="BodyText"/>
        <w:ind w:left="5" w:right="161" w:firstLine="614"/>
        <w:spacing w:before="134" w:line="283" w:lineRule="auto"/>
        <w:rPr/>
      </w:pPr>
      <w:r>
        <w:rPr>
          <w:spacing w:val="3"/>
        </w:rPr>
        <w:t>（一）根据《云南省定价目录》规定</w:t>
      </w:r>
      <w:r>
        <w:rPr>
          <w:spacing w:val="-63"/>
        </w:rPr>
        <w:t xml:space="preserve"> </w:t>
      </w:r>
      <w:r>
        <w:rPr>
          <w:spacing w:val="3"/>
        </w:rPr>
        <w:t>，州政府所在地城市供</w:t>
      </w:r>
      <w:r>
        <w:rPr/>
        <w:t xml:space="preserve"> </w:t>
      </w:r>
      <w:r>
        <w:rPr>
          <w:spacing w:val="5"/>
        </w:rPr>
        <w:t>排水价格授权州（市）人民政府管理，明确了南华县供排水定价</w:t>
      </w:r>
      <w:r>
        <w:rPr>
          <w:spacing w:val="5"/>
        </w:rPr>
        <w:t xml:space="preserve"> </w:t>
      </w:r>
      <w:r>
        <w:rPr>
          <w:spacing w:val="7"/>
        </w:rPr>
        <w:t>权限在州人民政府。</w:t>
      </w:r>
    </w:p>
    <w:p>
      <w:pPr>
        <w:pStyle w:val="BodyText"/>
        <w:ind w:right="38" w:firstLine="619"/>
        <w:spacing w:before="135" w:line="297" w:lineRule="auto"/>
        <w:rPr/>
      </w:pPr>
      <w:r>
        <w:rPr>
          <w:spacing w:val="4"/>
        </w:rPr>
        <w:t>（二）根据《云南省发展改革委关于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4"/>
        </w:rPr>
        <w:t>十四五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4"/>
        </w:rPr>
        <w:t>时期深化价格</w:t>
      </w:r>
      <w:r>
        <w:rPr/>
        <w:t xml:space="preserve">  </w:t>
      </w:r>
      <w:r>
        <w:rPr>
          <w:spacing w:val="6"/>
        </w:rPr>
        <w:t>机制改革实施方案的通知》（云发改价格〔</w:t>
      </w:r>
      <w:r>
        <w:rPr>
          <w:rFonts w:ascii="Times New Roman" w:hAnsi="Times New Roman" w:eastAsia="Times New Roman" w:cs="Times New Roman"/>
          <w:spacing w:val="6"/>
        </w:rPr>
        <w:t>2021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874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6"/>
        </w:rPr>
        <w:t>号）文件</w:t>
      </w:r>
      <w:r>
        <w:rPr/>
        <w:t xml:space="preserve">  </w:t>
      </w:r>
      <w:r>
        <w:rPr>
          <w:spacing w:val="5"/>
        </w:rPr>
        <w:t>要求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持续深化城镇供水价格改革。建立健全激</w:t>
      </w:r>
      <w:r>
        <w:rPr>
          <w:spacing w:val="4"/>
        </w:rPr>
        <w:t>励提升供水质量、</w:t>
      </w:r>
      <w:r>
        <w:rPr/>
        <w:t xml:space="preserve"> </w:t>
      </w:r>
      <w:r>
        <w:rPr>
          <w:spacing w:val="5"/>
        </w:rPr>
        <w:t>促进节约用水的价格形成和动态调整机制，合理制定城镇供水价</w:t>
      </w:r>
      <w:r>
        <w:rPr>
          <w:spacing w:val="6"/>
        </w:rPr>
        <w:t xml:space="preserve">  </w:t>
      </w:r>
      <w:r>
        <w:rPr>
          <w:spacing w:val="5"/>
        </w:rPr>
        <w:t>格。完善居民阶梯水价制度，适度拉大分档差价。结合计划用水</w:t>
      </w:r>
      <w:r>
        <w:rPr>
          <w:spacing w:val="6"/>
        </w:rPr>
        <w:t xml:space="preserve">  </w:t>
      </w:r>
      <w:r>
        <w:rPr>
          <w:spacing w:val="5"/>
        </w:rPr>
        <w:t>与定额用水管理方式，有序推进城镇非居民用水超定额累进加价</w:t>
      </w:r>
      <w:r>
        <w:rPr>
          <w:spacing w:val="6"/>
        </w:rPr>
        <w:t xml:space="preserve">  </w:t>
      </w:r>
      <w:r>
        <w:rPr>
          <w:spacing w:val="5"/>
        </w:rPr>
        <w:t>制度，在具备条件的高耗水行业率先实施。鼓励探索建立城镇供</w:t>
      </w:r>
      <w:r>
        <w:rPr>
          <w:spacing w:val="6"/>
        </w:rPr>
        <w:t xml:space="preserve">  </w:t>
      </w:r>
      <w:r>
        <w:rPr>
          <w:spacing w:val="7"/>
        </w:rPr>
        <w:t>水上下游价格联动机制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。</w:t>
      </w:r>
    </w:p>
    <w:p>
      <w:pPr>
        <w:pStyle w:val="BodyText"/>
        <w:ind w:left="7" w:firstLine="611"/>
        <w:spacing w:before="251" w:line="271" w:lineRule="auto"/>
        <w:rPr/>
      </w:pPr>
      <w:r>
        <w:rPr>
          <w:spacing w:val="6"/>
        </w:rPr>
        <w:t>（三）省发展改革委等五部门《转发关于完善长江经</w:t>
      </w:r>
      <w:r>
        <w:rPr>
          <w:spacing w:val="5"/>
        </w:rPr>
        <w:t>济带污</w:t>
      </w:r>
      <w:r>
        <w:rPr/>
        <w:t xml:space="preserve">  </w:t>
      </w:r>
      <w:r>
        <w:rPr/>
        <w:t>水处理收费机制有关政策指导意见的通知》（云发改价格〔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1"/>
        </w:rPr>
        <w:t>020</w:t>
      </w:r>
      <w:r>
        <w:rPr>
          <w:spacing w:val="-1"/>
        </w:rPr>
        <w:t>〕</w:t>
      </w:r>
    </w:p>
    <w:p>
      <w:pPr>
        <w:pStyle w:val="BodyText"/>
        <w:ind w:left="7"/>
        <w:spacing w:before="133" w:line="230" w:lineRule="auto"/>
        <w:rPr/>
      </w:pPr>
      <w:r>
        <w:rPr>
          <w:rFonts w:ascii="Times New Roman" w:hAnsi="Times New Roman" w:eastAsia="Times New Roman" w:cs="Times New Roman"/>
          <w:spacing w:val="11"/>
        </w:rPr>
        <w:t>812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11"/>
        </w:rPr>
        <w:t>号）规定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11"/>
        </w:rPr>
        <w:t>建立污水处理费标准动态调整机制。根据成本监</w:t>
      </w:r>
    </w:p>
    <w:p>
      <w:pPr>
        <w:spacing w:line="230" w:lineRule="auto"/>
        <w:sectPr>
          <w:footerReference w:type="default" r:id="rId4"/>
          <w:pgSz w:w="11906" w:h="16839"/>
          <w:pgMar w:top="1431" w:right="1312" w:bottom="1546" w:left="1598" w:header="0" w:footer="126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right="122" w:firstLine="27"/>
        <w:spacing w:before="114" w:line="300" w:lineRule="auto"/>
        <w:jc w:val="both"/>
        <w:rPr/>
      </w:pPr>
      <w:r>
        <w:rPr>
          <w:spacing w:val="4"/>
        </w:rPr>
        <w:t>审调查结果，按照补偿污水处理和运行成本的原则，在综合考虑</w:t>
      </w:r>
      <w:r>
        <w:rPr>
          <w:spacing w:val="9"/>
        </w:rPr>
        <w:t xml:space="preserve"> </w:t>
      </w:r>
      <w:r>
        <w:rPr>
          <w:spacing w:val="5"/>
        </w:rPr>
        <w:t>地方财力、社会承受能力、保障困难家庭基本生活的基础上，将</w:t>
      </w:r>
      <w:r>
        <w:rPr>
          <w:spacing w:val="11"/>
        </w:rPr>
        <w:t xml:space="preserve"> </w:t>
      </w:r>
      <w:r>
        <w:rPr>
          <w:spacing w:val="5"/>
        </w:rPr>
        <w:t>污水处理费标准提高至补偿成本水平，一步到位困难的可制定分</w:t>
      </w:r>
      <w:r>
        <w:rPr>
          <w:spacing w:val="8"/>
        </w:rPr>
        <w:t xml:space="preserve"> </w:t>
      </w:r>
      <w:r>
        <w:rPr>
          <w:spacing w:val="8"/>
        </w:rPr>
        <w:t>步调整方案，到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2025 </w:t>
      </w:r>
      <w:r>
        <w:rPr>
          <w:spacing w:val="8"/>
        </w:rPr>
        <w:t>年底，均应调整至</w:t>
      </w:r>
      <w:r>
        <w:rPr>
          <w:spacing w:val="7"/>
        </w:rPr>
        <w:t>补偿成本的水平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。</w:t>
      </w:r>
    </w:p>
    <w:p>
      <w:pPr>
        <w:ind w:left="643"/>
        <w:spacing w:before="157" w:line="238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6"/>
        </w:rPr>
        <w:t>五、</w:t>
      </w:r>
      <w:r>
        <w:rPr>
          <w:rFonts w:ascii="FZHei-B01" w:hAnsi="FZHei-B01" w:eastAsia="FZHei-B01" w:cs="FZHei-B01"/>
          <w:sz w:val="31"/>
          <w:szCs w:val="31"/>
          <w:spacing w:val="-65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6"/>
        </w:rPr>
        <w:t>前期开展的工作</w:t>
      </w:r>
    </w:p>
    <w:p>
      <w:pPr>
        <w:pStyle w:val="BodyText"/>
        <w:ind w:left="2" w:right="24" w:firstLine="712"/>
        <w:spacing w:before="125" w:line="305" w:lineRule="auto"/>
        <w:rPr/>
      </w:pPr>
      <w:r>
        <w:rPr>
          <w:spacing w:val="-3"/>
        </w:rPr>
        <w:t>自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3"/>
        </w:rPr>
        <w:t>年</w:t>
      </w:r>
      <w:r>
        <w:rPr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3"/>
        </w:rPr>
        <w:t>月，县发展改革局按照县住房城乡建设局的提</w:t>
      </w:r>
      <w:r>
        <w:rPr/>
        <w:t xml:space="preserve"> </w:t>
      </w:r>
      <w:r>
        <w:rPr>
          <w:spacing w:val="5"/>
        </w:rPr>
        <w:t>请启动南华县城市供排水价格改革以来，在州发展改革委大力支</w:t>
      </w:r>
      <w:r>
        <w:rPr>
          <w:spacing w:val="6"/>
        </w:rPr>
        <w:t xml:space="preserve"> </w:t>
      </w:r>
      <w:r>
        <w:rPr>
          <w:spacing w:val="5"/>
        </w:rPr>
        <w:t>持和住建、水务等部门的配合下，对南华县供排水定价成本开展</w:t>
      </w:r>
      <w:r>
        <w:rPr>
          <w:spacing w:val="6"/>
        </w:rPr>
        <w:t xml:space="preserve"> </w:t>
      </w:r>
      <w:r>
        <w:rPr>
          <w:spacing w:val="-2"/>
        </w:rPr>
        <w:t>了调查、监审，形成了《南华县城市供排水定价成本</w:t>
      </w:r>
      <w:r>
        <w:rPr>
          <w:spacing w:val="-3"/>
        </w:rPr>
        <w:t>监审报告》，</w:t>
      </w:r>
      <w:r>
        <w:rPr/>
        <w:t xml:space="preserve"> </w:t>
      </w:r>
      <w:r>
        <w:rPr>
          <w:spacing w:val="5"/>
        </w:rPr>
        <w:t>为改革调整提供了成本依据。到周边县市对供排水价格改革调整</w:t>
      </w:r>
      <w:r>
        <w:rPr>
          <w:spacing w:val="8"/>
        </w:rPr>
        <w:t xml:space="preserve"> </w:t>
      </w:r>
      <w:r>
        <w:rPr>
          <w:spacing w:val="5"/>
        </w:rPr>
        <w:t>情况进行了考察学习，就成本核算、改革政策、价格水平等相关</w:t>
      </w:r>
      <w:r>
        <w:rPr>
          <w:spacing w:val="8"/>
        </w:rPr>
        <w:t xml:space="preserve"> </w:t>
      </w:r>
      <w:r>
        <w:rPr>
          <w:spacing w:val="5"/>
        </w:rPr>
        <w:t>问题请示州发展改革委。通过召开座谈会、发布征求意见稿等充</w:t>
      </w:r>
      <w:r>
        <w:rPr>
          <w:spacing w:val="8"/>
        </w:rPr>
        <w:t xml:space="preserve"> </w:t>
      </w:r>
      <w:r>
        <w:rPr>
          <w:spacing w:val="5"/>
        </w:rPr>
        <w:t>分征求人大、政协及相关部门意见，反复修改完善，形成《南华</w:t>
      </w:r>
      <w:r>
        <w:rPr>
          <w:spacing w:val="6"/>
        </w:rPr>
        <w:t xml:space="preserve"> </w:t>
      </w:r>
      <w:r>
        <w:rPr>
          <w:spacing w:val="5"/>
        </w:rPr>
        <w:t>县城市供排水价格改革调整方案》。向社会发布《南华县发展和</w:t>
      </w:r>
      <w:r>
        <w:rPr>
          <w:spacing w:val="8"/>
        </w:rPr>
        <w:t xml:space="preserve"> </w:t>
      </w:r>
      <w:r>
        <w:rPr>
          <w:spacing w:val="17"/>
        </w:rPr>
        <w:t>改革局关于召开南华县城市供排水价格改革调整方案听</w:t>
      </w:r>
      <w:r>
        <w:rPr>
          <w:spacing w:val="16"/>
        </w:rPr>
        <w:t>证会公</w:t>
      </w:r>
      <w:r>
        <w:rPr/>
        <w:t xml:space="preserve"> </w:t>
      </w:r>
      <w:r>
        <w:rPr>
          <w:spacing w:val="1"/>
        </w:rPr>
        <w:t>告》第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号、第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号，同时将《南华县城市供</w:t>
      </w:r>
      <w:r>
        <w:rPr/>
        <w:t>排水价格改革调整</w:t>
      </w:r>
      <w:r>
        <w:rPr/>
        <w:t xml:space="preserve"> </w:t>
      </w:r>
      <w:r>
        <w:rPr>
          <w:spacing w:val="9"/>
        </w:rPr>
        <w:t>方案》和《南华县城市供排水定价成本监审报告》</w:t>
      </w:r>
      <w:r>
        <w:rPr>
          <w:spacing w:val="8"/>
        </w:rPr>
        <w:t>在网上公示，</w:t>
      </w:r>
      <w:r>
        <w:rPr/>
        <w:t xml:space="preserve"> </w:t>
      </w:r>
      <w:r>
        <w:rPr>
          <w:spacing w:val="6"/>
        </w:rPr>
        <w:t>公开征求公众意见。</w:t>
      </w:r>
    </w:p>
    <w:p>
      <w:pPr>
        <w:pStyle w:val="BodyText"/>
        <w:ind w:left="8" w:firstLine="663"/>
        <w:spacing w:before="30" w:line="300" w:lineRule="auto"/>
        <w:jc w:val="both"/>
        <w:rPr/>
      </w:pPr>
      <w:r>
        <w:rPr>
          <w:spacing w:val="3"/>
        </w:rPr>
        <w:t>听证会结束后，县发展改革局将如实归纳整理听证会参加人</w:t>
      </w:r>
      <w:r>
        <w:rPr>
          <w:spacing w:val="9"/>
        </w:rPr>
        <w:t xml:space="preserve">  </w:t>
      </w:r>
      <w:r>
        <w:rPr>
          <w:spacing w:val="5"/>
        </w:rPr>
        <w:t>的意见和建议，对改革调整方案进一步修改完善，形成书面听证</w:t>
      </w:r>
      <w:r>
        <w:rPr>
          <w:spacing w:val="1"/>
        </w:rPr>
        <w:t xml:space="preserve">  </w:t>
      </w:r>
      <w:r>
        <w:rPr>
          <w:spacing w:val="-2"/>
        </w:rPr>
        <w:t>报告，并按规定履行专家论证、社会稳定风险评估、合法性审查、</w:t>
      </w:r>
    </w:p>
    <w:p>
      <w:pPr>
        <w:spacing w:line="300" w:lineRule="auto"/>
        <w:sectPr>
          <w:footerReference w:type="default" r:id="rId5"/>
          <w:pgSz w:w="11906" w:h="16839"/>
          <w:pgMar w:top="1431" w:right="1350" w:bottom="1544" w:left="1600" w:header="0" w:footer="126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113" w:line="237" w:lineRule="auto"/>
        <w:rPr/>
      </w:pPr>
      <w:r>
        <w:rPr>
          <w:spacing w:val="8"/>
        </w:rPr>
        <w:t>集体决策等价格决策程序后报县人民政府审批后发文执行。</w:t>
      </w:r>
    </w:p>
    <w:p>
      <w:pPr>
        <w:ind w:left="659"/>
        <w:spacing w:before="246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6"/>
        </w:rPr>
        <w:t>六、</w:t>
      </w:r>
      <w:r>
        <w:rPr>
          <w:rFonts w:ascii="FZHei-B01" w:hAnsi="FZHei-B01" w:eastAsia="FZHei-B01" w:cs="FZHei-B01"/>
          <w:sz w:val="31"/>
          <w:szCs w:val="31"/>
          <w:spacing w:val="-55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6"/>
        </w:rPr>
        <w:t>拟调整供水价格组成情况</w:t>
      </w:r>
    </w:p>
    <w:p>
      <w:pPr>
        <w:ind w:left="631"/>
        <w:spacing w:before="141" w:line="233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spacing w:val="10"/>
        </w:rPr>
        <w:t>（一）成本监审情况</w:t>
      </w:r>
    </w:p>
    <w:p>
      <w:pPr>
        <w:pStyle w:val="BodyText"/>
        <w:ind w:right="67" w:firstLine="635"/>
        <w:spacing w:before="148" w:line="304" w:lineRule="auto"/>
        <w:jc w:val="both"/>
        <w:rPr/>
      </w:pPr>
      <w:r>
        <w:rPr>
          <w:color w:val="0C0C0C"/>
          <w:spacing w:val="-6"/>
        </w:rPr>
        <w:t>根据《政府制定价格成本监审办法》的规定，州发展改革委组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5"/>
        </w:rPr>
        <w:t>织人员对南华县供排水定价成本开展了调查监审。成本监审报告显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示：</w:t>
      </w:r>
      <w:r>
        <w:rPr>
          <w:rFonts w:ascii="Times New Roman" w:hAnsi="Times New Roman" w:eastAsia="Times New Roman" w:cs="Times New Roman"/>
          <w:color w:val="0C0C0C"/>
        </w:rPr>
        <w:t>2020 </w:t>
      </w:r>
      <w:r>
        <w:rPr>
          <w:color w:val="0C0C0C"/>
        </w:rPr>
        <w:t>年—</w:t>
      </w:r>
      <w:r>
        <w:rPr>
          <w:rFonts w:ascii="Times New Roman" w:hAnsi="Times New Roman" w:eastAsia="Times New Roman" w:cs="Times New Roman"/>
          <w:color w:val="0C0C0C"/>
        </w:rPr>
        <w:t>2022</w:t>
      </w:r>
      <w:r>
        <w:rPr>
          <w:color w:val="0C0C0C"/>
        </w:rPr>
        <w:t>年南华县城镇供水单位售水定价成本为</w:t>
      </w:r>
      <w:r>
        <w:rPr>
          <w:color w:val="0C0C0C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0C0C0C"/>
        </w:rPr>
        <w:t>3.05 </w:t>
      </w:r>
      <w:r>
        <w:rPr>
          <w:color w:val="0C0C0C"/>
        </w:rPr>
        <w:t>元</w:t>
      </w:r>
      <w:r>
        <w:rPr>
          <w:color w:val="0C0C0C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4"/>
        </w:rPr>
        <w:t>/m³</w:t>
      </w:r>
      <w:r>
        <w:rPr>
          <w:color w:val="0C0C0C"/>
          <w:spacing w:val="-4"/>
        </w:rPr>
        <w:t>（加权平均</w:t>
      </w:r>
      <w:r>
        <w:rPr>
          <w:color w:val="0C0C0C"/>
          <w:spacing w:val="10"/>
        </w:rPr>
        <w:t>），</w:t>
      </w:r>
      <w:r>
        <w:rPr>
          <w:color w:val="0C0C0C"/>
          <w:spacing w:val="-4"/>
        </w:rPr>
        <w:t>污水处理单位定价成本为</w:t>
      </w:r>
      <w:r>
        <w:rPr>
          <w:color w:val="0C0C0C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4"/>
        </w:rPr>
        <w:t>1.10 </w:t>
      </w:r>
      <w:r>
        <w:rPr>
          <w:color w:val="0C0C0C"/>
          <w:spacing w:val="-4"/>
        </w:rPr>
        <w:t>元</w:t>
      </w:r>
      <w:r>
        <w:rPr>
          <w:rFonts w:ascii="Times New Roman" w:hAnsi="Times New Roman" w:eastAsia="Times New Roman" w:cs="Times New Roman"/>
          <w:color w:val="0C0C0C"/>
          <w:spacing w:val="-4"/>
        </w:rPr>
        <w:t>/m³</w:t>
      </w:r>
      <w:r>
        <w:rPr>
          <w:rFonts w:ascii="Times New Roman" w:hAnsi="Times New Roman" w:eastAsia="Times New Roman" w:cs="Times New Roman"/>
          <w:color w:val="0C0C0C"/>
          <w:spacing w:val="-48"/>
        </w:rPr>
        <w:t xml:space="preserve"> </w:t>
      </w:r>
      <w:r>
        <w:rPr>
          <w:color w:val="0C0C0C"/>
          <w:spacing w:val="-4"/>
        </w:rPr>
        <w:t>。</w:t>
      </w:r>
      <w:r>
        <w:rPr>
          <w:spacing w:val="-4"/>
        </w:rPr>
        <w:t>其中：</w:t>
      </w:r>
    </w:p>
    <w:p>
      <w:pPr>
        <w:pStyle w:val="BodyText"/>
        <w:ind w:right="77" w:firstLine="675"/>
        <w:spacing w:before="15" w:line="302" w:lineRule="auto"/>
        <w:jc w:val="both"/>
        <w:rPr/>
      </w:pPr>
      <w:r>
        <w:rPr>
          <w:color w:val="0C0C0C"/>
          <w:spacing w:val="12"/>
        </w:rPr>
        <w:t>南华县自来水厂</w:t>
      </w:r>
      <w:r>
        <w:rPr>
          <w:color w:val="0C0C0C"/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2020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12"/>
        </w:rPr>
        <w:t>年</w:t>
      </w:r>
      <w:r>
        <w:rPr>
          <w:color w:val="0C0C0C"/>
          <w:spacing w:val="12"/>
        </w:rPr>
        <w:t>—</w:t>
      </w:r>
      <w:r>
        <w:rPr>
          <w:rFonts w:ascii="Times New Roman" w:hAnsi="Times New Roman" w:eastAsia="Times New Roman" w:cs="Times New Roman"/>
          <w:spacing w:val="12"/>
        </w:rPr>
        <w:t>2022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12"/>
        </w:rPr>
        <w:t>年核定年供水总量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250.</w:t>
      </w:r>
      <w:r>
        <w:rPr>
          <w:rFonts w:ascii="Times New Roman" w:hAnsi="Times New Roman" w:eastAsia="Times New Roman" w:cs="Times New Roman"/>
          <w:spacing w:val="11"/>
        </w:rPr>
        <w:t>47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m³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3"/>
        </w:rPr>
        <w:t>,</w:t>
      </w:r>
      <w:r>
        <w:rPr>
          <w:spacing w:val="64"/>
        </w:rPr>
        <w:t xml:space="preserve"> </w:t>
      </w:r>
      <w:r>
        <w:rPr>
          <w:spacing w:val="3"/>
        </w:rPr>
        <w:t>定价总成本为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752.97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万元，单位售水定价成本为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2"/>
        </w:rPr>
        <w:t>.01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2"/>
        </w:rPr>
        <w:t>元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"/>
        </w:rPr>
        <w:t>/m³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1"/>
        </w:rPr>
        <w:t>;</w:t>
      </w:r>
      <w:r>
        <w:rPr>
          <w:spacing w:val="104"/>
        </w:rPr>
        <w:t xml:space="preserve"> </w:t>
      </w:r>
      <w:r>
        <w:rPr>
          <w:spacing w:val="1"/>
        </w:rPr>
        <w:t>可计提收益有效资产为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1418.07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"/>
        </w:rPr>
        <w:t>万元。</w:t>
      </w:r>
    </w:p>
    <w:p>
      <w:pPr>
        <w:pStyle w:val="BodyText"/>
        <w:ind w:left="17" w:right="79" w:firstLine="658"/>
        <w:spacing w:before="144" w:line="302" w:lineRule="auto"/>
        <w:jc w:val="both"/>
        <w:rPr/>
      </w:pPr>
      <w:r>
        <w:rPr>
          <w:spacing w:val="14"/>
        </w:rPr>
        <w:t>南华县兴隆坝水库集镇供水管理所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2020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14"/>
        </w:rPr>
        <w:t>年</w:t>
      </w:r>
      <w:r>
        <w:rPr>
          <w:color w:val="0C0C0C"/>
          <w:spacing w:val="14"/>
        </w:rPr>
        <w:t>—</w:t>
      </w:r>
      <w:r>
        <w:rPr>
          <w:rFonts w:ascii="Times New Roman" w:hAnsi="Times New Roman" w:eastAsia="Times New Roman" w:cs="Times New Roman"/>
          <w:spacing w:val="14"/>
        </w:rPr>
        <w:t>2022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4"/>
        </w:rPr>
        <w:t>年核定</w:t>
      </w:r>
      <w:r>
        <w:rPr/>
        <w:t xml:space="preserve"> </w:t>
      </w:r>
      <w:r>
        <w:rPr>
          <w:spacing w:val="1"/>
        </w:rPr>
        <w:t>年供水总量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156.90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m³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"/>
        </w:rPr>
        <w:t>,</w:t>
      </w:r>
      <w:r>
        <w:rPr>
          <w:spacing w:val="64"/>
        </w:rPr>
        <w:t xml:space="preserve"> </w:t>
      </w:r>
      <w:r>
        <w:rPr>
          <w:spacing w:val="1"/>
        </w:rPr>
        <w:t>定价总成本为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491.20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万元，</w:t>
      </w:r>
      <w:r>
        <w:rPr/>
        <w:t>单位售水</w:t>
      </w:r>
      <w:r>
        <w:rPr/>
        <w:t xml:space="preserve"> </w:t>
      </w:r>
      <w:r>
        <w:rPr>
          <w:spacing w:val="1"/>
        </w:rPr>
        <w:t>定价成本为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3.13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元</w:t>
      </w:r>
      <w:r>
        <w:rPr>
          <w:rFonts w:ascii="Times New Roman" w:hAnsi="Times New Roman" w:eastAsia="Times New Roman" w:cs="Times New Roman"/>
          <w:spacing w:val="1"/>
        </w:rPr>
        <w:t>/m³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1"/>
        </w:rPr>
        <w:t>;</w:t>
      </w:r>
      <w:r>
        <w:rPr>
          <w:spacing w:val="103"/>
        </w:rPr>
        <w:t xml:space="preserve"> </w:t>
      </w:r>
      <w:r>
        <w:rPr>
          <w:spacing w:val="1"/>
        </w:rPr>
        <w:t>可计提收益有效资产为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1223.70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"/>
        </w:rPr>
        <w:t>万元。</w:t>
      </w:r>
    </w:p>
    <w:p>
      <w:pPr>
        <w:pStyle w:val="BodyText"/>
        <w:ind w:left="15" w:right="77" w:firstLine="645"/>
        <w:spacing w:before="138" w:line="303" w:lineRule="auto"/>
        <w:jc w:val="both"/>
        <w:rPr/>
      </w:pPr>
      <w:r>
        <w:rPr>
          <w:spacing w:val="14"/>
        </w:rPr>
        <w:t>云南水投南华县污水处理厂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2020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4"/>
        </w:rPr>
        <w:t>年</w:t>
      </w:r>
      <w:r>
        <w:rPr>
          <w:color w:val="0C0C0C"/>
          <w:spacing w:val="14"/>
        </w:rPr>
        <w:t>—</w:t>
      </w:r>
      <w:r>
        <w:rPr>
          <w:rFonts w:ascii="Times New Roman" w:hAnsi="Times New Roman" w:eastAsia="Times New Roman" w:cs="Times New Roman"/>
          <w:spacing w:val="14"/>
        </w:rPr>
        <w:t>2022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14"/>
        </w:rPr>
        <w:t>年核定年污水</w:t>
      </w:r>
      <w:r>
        <w:rPr/>
        <w:t xml:space="preserve"> </w:t>
      </w:r>
      <w:r>
        <w:rPr>
          <w:spacing w:val="2"/>
        </w:rPr>
        <w:t>处理总量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414.42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2"/>
        </w:rPr>
        <w:t>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m³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2"/>
        </w:rPr>
        <w:t>,</w:t>
      </w:r>
      <w:r>
        <w:rPr>
          <w:spacing w:val="67"/>
        </w:rPr>
        <w:t xml:space="preserve"> </w:t>
      </w:r>
      <w:r>
        <w:rPr>
          <w:spacing w:val="2"/>
        </w:rPr>
        <w:t>定价总成本为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456.18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万元，单位污水处</w:t>
      </w:r>
      <w:r>
        <w:rPr/>
        <w:t xml:space="preserve"> </w:t>
      </w:r>
      <w:r>
        <w:rPr/>
        <w:t>理定价成本为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1.10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/>
        <w:t>元</w:t>
      </w:r>
      <w:r>
        <w:rPr>
          <w:rFonts w:ascii="Times New Roman" w:hAnsi="Times New Roman" w:eastAsia="Times New Roman" w:cs="Times New Roman"/>
        </w:rPr>
        <w:t>/m³</w:t>
      </w:r>
      <w:r>
        <w:rPr/>
        <w:t>。</w:t>
      </w:r>
    </w:p>
    <w:p>
      <w:pPr>
        <w:ind w:left="631"/>
        <w:spacing w:before="146" w:line="235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11"/>
        </w:rPr>
        <w:t>（二）组价情况</w:t>
      </w:r>
    </w:p>
    <w:p>
      <w:pPr>
        <w:pStyle w:val="BodyText"/>
        <w:ind w:left="18" w:firstLine="640"/>
        <w:spacing w:before="141" w:line="302" w:lineRule="auto"/>
        <w:rPr/>
      </w:pPr>
      <w:r>
        <w:rPr>
          <w:color w:val="0C0C0C"/>
          <w:spacing w:val="8"/>
        </w:rPr>
        <w:t>根据成本监审数据，遵循覆盖成本、合理收益</w:t>
      </w:r>
      <w:r>
        <w:rPr>
          <w:color w:val="0C0C0C"/>
          <w:spacing w:val="7"/>
        </w:rPr>
        <w:t>、节约用水、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公平负担的原则，以供水企业平均供水价格、当地用水结构为基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5"/>
        </w:rPr>
        <w:t>础，按照居民生活用水保本微利、其他用水合理盈利的原则，统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5"/>
        </w:rPr>
        <w:t>筹考虑当地供水事业发展需要、促进节约用水、社会承受能力等</w:t>
      </w:r>
    </w:p>
    <w:p>
      <w:pPr>
        <w:spacing w:line="302" w:lineRule="auto"/>
        <w:sectPr>
          <w:footerReference w:type="default" r:id="rId6"/>
          <w:pgSz w:w="11906" w:h="16839"/>
          <w:pgMar w:top="1431" w:right="1396" w:bottom="1546" w:left="1586" w:header="0" w:footer="126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" w:right="77" w:firstLine="41"/>
        <w:spacing w:before="113" w:line="300" w:lineRule="auto"/>
        <w:jc w:val="both"/>
        <w:rPr/>
      </w:pPr>
      <w:r>
        <w:rPr>
          <w:color w:val="0C0C0C"/>
          <w:spacing w:val="4"/>
        </w:rPr>
        <w:t>因素核定分用户类别供水价格。有效资产、准许收</w:t>
      </w:r>
      <w:r>
        <w:rPr>
          <w:color w:val="0C0C0C"/>
          <w:spacing w:val="3"/>
        </w:rPr>
        <w:t>益率、权益资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本收益率、债务资本收益率、资产负债率、税金等按照有关规定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5"/>
        </w:rPr>
        <w:t>核定计算，</w:t>
      </w:r>
      <w:r>
        <w:rPr>
          <w:rFonts w:ascii="FZFangSong-Z02S" w:hAnsi="FZFangSong-Z02S" w:eastAsia="FZFangSong-Z02S" w:cs="FZFangSong-Z02S"/>
          <w:spacing w:val="5"/>
        </w:rPr>
        <w:t>核定南华县城市自来水综合水价为</w:t>
      </w:r>
      <w:r>
        <w:rPr>
          <w:rFonts w:ascii="FZFangSong-Z02S" w:hAnsi="FZFangSong-Z02S" w:eastAsia="FZFangSong-Z02S" w:cs="FZFangSong-Z02S"/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3.56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FZFangSong-Z02S" w:hAnsi="FZFangSong-Z02S" w:eastAsia="FZFangSong-Z02S" w:cs="FZFangSong-Z02S"/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rFonts w:ascii="Times New Roman" w:hAnsi="Times New Roman" w:eastAsia="Times New Roman" w:cs="Times New Roman"/>
          <w:color w:val="0C0C0C"/>
          <w:spacing w:val="5"/>
        </w:rPr>
        <w:t>m³</w:t>
      </w:r>
      <w:r>
        <w:rPr>
          <w:rFonts w:ascii="Times New Roman" w:hAnsi="Times New Roman" w:eastAsia="Times New Roman" w:cs="Times New Roman"/>
          <w:color w:val="0C0C0C"/>
          <w:spacing w:val="-23"/>
        </w:rPr>
        <w:t xml:space="preserve"> </w:t>
      </w:r>
      <w:r>
        <w:rPr>
          <w:rFonts w:ascii="FZFangSong-Z02S" w:hAnsi="FZFangSong-Z02S" w:eastAsia="FZFangSong-Z02S" w:cs="FZFangSong-Z02S"/>
          <w:spacing w:val="5"/>
        </w:rPr>
        <w:t>,</w:t>
      </w:r>
      <w:r>
        <w:rPr>
          <w:rFonts w:ascii="FZFangSong-Z02S" w:hAnsi="FZFangSong-Z02S" w:eastAsia="FZFangSong-Z02S" w:cs="FZFangSong-Z02S"/>
          <w:spacing w:val="108"/>
        </w:rPr>
        <w:t xml:space="preserve"> </w:t>
      </w:r>
      <w:r>
        <w:rPr>
          <w:rFonts w:ascii="FZFangSong-Z02S" w:hAnsi="FZFangSong-Z02S" w:eastAsia="FZFangSong-Z02S" w:cs="FZFangSong-Z02S"/>
          <w:spacing w:val="5"/>
        </w:rPr>
        <w:t>此次</w:t>
      </w:r>
      <w:r>
        <w:rPr>
          <w:rFonts w:ascii="FZFangSong-Z02S" w:hAnsi="FZFangSong-Z02S" w:eastAsia="FZFangSong-Z02S" w:cs="FZFangSong-Z02S"/>
        </w:rPr>
        <w:t xml:space="preserve"> </w:t>
      </w:r>
      <w:r>
        <w:rPr>
          <w:rFonts w:ascii="FZFangSong-Z02S" w:hAnsi="FZFangSong-Z02S" w:eastAsia="FZFangSong-Z02S" w:cs="FZFangSong-Z02S"/>
          <w:spacing w:val="5"/>
        </w:rPr>
        <w:t>实际拟调整的自来水综合水价为</w:t>
      </w:r>
      <w:r>
        <w:rPr>
          <w:rFonts w:ascii="FZFangSong-Z02S" w:hAnsi="FZFangSong-Z02S" w:eastAsia="FZFangSong-Z02S" w:cs="FZFangSong-Z02S"/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3.49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FZFangSong-Z02S" w:hAnsi="FZFangSong-Z02S" w:eastAsia="FZFangSong-Z02S" w:cs="FZFangSong-Z02S"/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rFonts w:ascii="Times New Roman" w:hAnsi="Times New Roman" w:eastAsia="Times New Roman" w:cs="Times New Roman"/>
          <w:color w:val="0C0C0C"/>
          <w:spacing w:val="5"/>
        </w:rPr>
        <w:t>m³</w:t>
      </w:r>
      <w:r>
        <w:rPr>
          <w:rFonts w:ascii="Times New Roman" w:hAnsi="Times New Roman" w:eastAsia="Times New Roman" w:cs="Times New Roman"/>
          <w:color w:val="0C0C0C"/>
          <w:spacing w:val="-24"/>
        </w:rPr>
        <w:t xml:space="preserve"> </w:t>
      </w:r>
      <w:r>
        <w:rPr>
          <w:rFonts w:ascii="FZFangSong-Z02S" w:hAnsi="FZFangSong-Z02S" w:eastAsia="FZFangSong-Z02S" w:cs="FZFangSong-Z02S"/>
          <w:spacing w:val="5"/>
        </w:rPr>
        <w:t>,</w:t>
      </w:r>
      <w:r>
        <w:rPr>
          <w:rFonts w:ascii="FZFangSong-Z02S" w:hAnsi="FZFangSong-Z02S" w:eastAsia="FZFangSong-Z02S" w:cs="FZFangSong-Z02S"/>
          <w:spacing w:val="102"/>
        </w:rPr>
        <w:t xml:space="preserve"> </w:t>
      </w:r>
      <w:r>
        <w:rPr>
          <w:color w:val="0C0C0C"/>
          <w:spacing w:val="5"/>
        </w:rPr>
        <w:t>较现行自来水实际</w:t>
      </w:r>
      <w:r>
        <w:rPr>
          <w:color w:val="0C0C0C"/>
        </w:rPr>
        <w:t xml:space="preserve"> </w:t>
      </w:r>
      <w:r>
        <w:rPr>
          <w:color w:val="0C0C0C"/>
          <w:spacing w:val="2"/>
        </w:rPr>
        <w:t>综合水价</w:t>
      </w:r>
      <w:r>
        <w:rPr>
          <w:color w:val="0C0C0C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2"/>
        </w:rPr>
        <w:t>2.51</w:t>
      </w:r>
      <w:r>
        <w:rPr>
          <w:rFonts w:ascii="Times New Roman" w:hAnsi="Times New Roman" w:eastAsia="Times New Roman" w:cs="Times New Roman"/>
          <w:color w:val="0C0C0C"/>
          <w:spacing w:val="28"/>
        </w:rPr>
        <w:t xml:space="preserve"> </w:t>
      </w:r>
      <w:r>
        <w:rPr>
          <w:rFonts w:ascii="FZFangSong-Z02S" w:hAnsi="FZFangSong-Z02S" w:eastAsia="FZFangSong-Z02S" w:cs="FZFangSong-Z02S"/>
          <w:spacing w:val="2"/>
        </w:rPr>
        <w:t>元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rFonts w:ascii="Times New Roman" w:hAnsi="Times New Roman" w:eastAsia="Times New Roman" w:cs="Times New Roman"/>
          <w:color w:val="0C0C0C"/>
          <w:spacing w:val="2"/>
        </w:rPr>
        <w:t>m³</w:t>
      </w:r>
      <w:r>
        <w:rPr>
          <w:color w:val="0C0C0C"/>
          <w:spacing w:val="2"/>
        </w:rPr>
        <w:t>增加</w:t>
      </w:r>
      <w:r>
        <w:rPr>
          <w:color w:val="0C0C0C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2"/>
        </w:rPr>
        <w:t>39.04%</w:t>
      </w:r>
      <w:r>
        <w:rPr>
          <w:color w:val="0C0C0C"/>
          <w:spacing w:val="2"/>
        </w:rPr>
        <w:t>。</w:t>
      </w:r>
    </w:p>
    <w:p>
      <w:pPr>
        <w:pStyle w:val="BodyText"/>
        <w:ind w:right="34" w:firstLine="626"/>
        <w:spacing w:before="52" w:line="299" w:lineRule="auto"/>
        <w:jc w:val="both"/>
        <w:rPr/>
      </w:pPr>
      <w:r>
        <w:rPr>
          <w:color w:val="0C0C0C"/>
          <w:spacing w:val="-6"/>
        </w:rPr>
        <w:t>从南华县供水企业近三年平均售水量数据来看，居民生活用水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1"/>
        </w:rPr>
        <w:t>占比</w:t>
      </w:r>
      <w:r>
        <w:rPr>
          <w:color w:val="0C0C0C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1"/>
        </w:rPr>
        <w:t>73.58%</w:t>
      </w:r>
      <w:r>
        <w:rPr>
          <w:color w:val="0C0C0C"/>
          <w:spacing w:val="-1"/>
        </w:rPr>
        <w:t>、非居民用水占比</w:t>
      </w:r>
      <w:r>
        <w:rPr>
          <w:color w:val="0C0C0C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1"/>
        </w:rPr>
        <w:t>25.88%</w:t>
      </w:r>
      <w:r>
        <w:rPr>
          <w:color w:val="0C0C0C"/>
          <w:spacing w:val="-1"/>
        </w:rPr>
        <w:t>、特种用水占比</w:t>
      </w:r>
      <w:r>
        <w:rPr>
          <w:color w:val="0C0C0C"/>
          <w:spacing w:val="-57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1"/>
        </w:rPr>
        <w:t>0.54%</w:t>
      </w:r>
      <w:r>
        <w:rPr>
          <w:rFonts w:ascii="Times New Roman" w:hAnsi="Times New Roman" w:eastAsia="Times New Roman" w:cs="Times New Roman"/>
          <w:color w:val="0C0C0C"/>
          <w:spacing w:val="-46"/>
        </w:rPr>
        <w:t xml:space="preserve"> </w:t>
      </w:r>
      <w:r>
        <w:rPr>
          <w:color w:val="0C0C0C"/>
          <w:spacing w:val="-1"/>
        </w:rPr>
        <w:t>。根</w:t>
      </w:r>
      <w:r>
        <w:rPr>
          <w:color w:val="0C0C0C"/>
        </w:rPr>
        <w:t xml:space="preserve"> </w:t>
      </w:r>
      <w:r>
        <w:rPr>
          <w:color w:val="0C0C0C"/>
          <w:spacing w:val="-5"/>
        </w:rPr>
        <w:t>据售水量数据测算各用水类别拟调整自来水价格为</w:t>
      </w:r>
      <w:r>
        <w:rPr>
          <w:color w:val="0C0C0C"/>
          <w:spacing w:val="-6"/>
        </w:rPr>
        <w:t>：</w:t>
      </w:r>
      <w:r>
        <w:rPr>
          <w:spacing w:val="-6"/>
        </w:rPr>
        <w:t>居民生活用水</w:t>
      </w:r>
      <w:r>
        <w:rPr/>
        <w:t xml:space="preserve"> </w:t>
      </w:r>
      <w:r>
        <w:rPr>
          <w:spacing w:val="-2"/>
        </w:rPr>
        <w:t>价格由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2.20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元</w:t>
      </w:r>
      <w:r>
        <w:rPr>
          <w:rFonts w:ascii="Times New Roman" w:hAnsi="Times New Roman" w:eastAsia="Times New Roman" w:cs="Times New Roman"/>
          <w:spacing w:val="-2"/>
        </w:rPr>
        <w:t>/m³</w:t>
      </w:r>
      <w:r>
        <w:rPr>
          <w:spacing w:val="-2"/>
        </w:rPr>
        <w:t>调整为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3.10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元</w:t>
      </w:r>
      <w:r>
        <w:rPr>
          <w:rFonts w:ascii="Times New Roman" w:hAnsi="Times New Roman" w:eastAsia="Times New Roman" w:cs="Times New Roman"/>
          <w:spacing w:val="-2"/>
        </w:rPr>
        <w:t>/m³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;</w:t>
      </w:r>
      <w:r>
        <w:rPr>
          <w:spacing w:val="-2"/>
        </w:rPr>
        <w:t xml:space="preserve"> </w:t>
      </w:r>
      <w:r>
        <w:rPr>
          <w:spacing w:val="-2"/>
        </w:rPr>
        <w:t>非居民用水价格由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3.30 </w:t>
      </w:r>
      <w:r>
        <w:rPr>
          <w:spacing w:val="-2"/>
        </w:rPr>
        <w:t>元</w:t>
      </w:r>
      <w:r>
        <w:rPr>
          <w:rFonts w:ascii="Times New Roman" w:hAnsi="Times New Roman" w:eastAsia="Times New Roman" w:cs="Times New Roman"/>
          <w:spacing w:val="-2"/>
        </w:rPr>
        <w:t>/m³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调整为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4.50 </w:t>
      </w:r>
      <w:r>
        <w:rPr>
          <w:spacing w:val="-3"/>
        </w:rPr>
        <w:t>元</w:t>
      </w:r>
      <w:r>
        <w:rPr>
          <w:rFonts w:ascii="Times New Roman" w:hAnsi="Times New Roman" w:eastAsia="Times New Roman" w:cs="Times New Roman"/>
          <w:spacing w:val="-3"/>
        </w:rPr>
        <w:t>/m³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;</w:t>
      </w:r>
      <w:r>
        <w:rPr>
          <w:spacing w:val="79"/>
        </w:rPr>
        <w:t xml:space="preserve"> </w:t>
      </w:r>
      <w:r>
        <w:rPr>
          <w:spacing w:val="-3"/>
        </w:rPr>
        <w:t>特种行业用水由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6.30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3"/>
        </w:rPr>
        <w:t>元</w:t>
      </w:r>
      <w:r>
        <w:rPr>
          <w:rFonts w:ascii="Times New Roman" w:hAnsi="Times New Roman" w:eastAsia="Times New Roman" w:cs="Times New Roman"/>
          <w:spacing w:val="-3"/>
        </w:rPr>
        <w:t>/m³</w:t>
      </w:r>
      <w:r>
        <w:rPr>
          <w:spacing w:val="-3"/>
        </w:rPr>
        <w:t>调整为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8.60 </w:t>
      </w:r>
      <w:r>
        <w:rPr>
          <w:spacing w:val="-3"/>
        </w:rPr>
        <w:t>元</w:t>
      </w:r>
      <w:r>
        <w:rPr>
          <w:rFonts w:ascii="Times New Roman" w:hAnsi="Times New Roman" w:eastAsia="Times New Roman" w:cs="Times New Roman"/>
          <w:spacing w:val="-3"/>
        </w:rPr>
        <w:t>/m³</w:t>
      </w:r>
      <w:r>
        <w:rPr>
          <w:spacing w:val="-3"/>
        </w:rPr>
        <w:t>。</w:t>
      </w:r>
    </w:p>
    <w:p>
      <w:pPr>
        <w:ind w:left="638"/>
        <w:spacing w:before="64" w:line="239" w:lineRule="auto"/>
        <w:rPr>
          <w:rFonts w:ascii="FZHei-B01S" w:hAnsi="FZHei-B01S" w:eastAsia="FZHei-B01S" w:cs="FZHei-B01S"/>
          <w:sz w:val="31"/>
          <w:szCs w:val="31"/>
        </w:rPr>
      </w:pPr>
      <w:r>
        <w:rPr>
          <w:rFonts w:ascii="FZHei-B01S" w:hAnsi="FZHei-B01S" w:eastAsia="FZHei-B01S" w:cs="FZHei-B01S"/>
          <w:sz w:val="31"/>
          <w:szCs w:val="31"/>
          <w:spacing w:val="5"/>
        </w:rPr>
        <w:t>七、</w:t>
      </w:r>
      <w:r>
        <w:rPr>
          <w:rFonts w:ascii="FZHei-B01S" w:hAnsi="FZHei-B01S" w:eastAsia="FZHei-B01S" w:cs="FZHei-B01S"/>
          <w:sz w:val="31"/>
          <w:szCs w:val="31"/>
          <w:spacing w:val="-48"/>
        </w:rPr>
        <w:t xml:space="preserve"> </w:t>
      </w:r>
      <w:r>
        <w:rPr>
          <w:rFonts w:ascii="FZHei-B01S" w:hAnsi="FZHei-B01S" w:eastAsia="FZHei-B01S" w:cs="FZHei-B01S"/>
          <w:sz w:val="31"/>
          <w:szCs w:val="31"/>
          <w:spacing w:val="5"/>
        </w:rPr>
        <w:t>改革调整的主要内容</w:t>
      </w:r>
    </w:p>
    <w:p>
      <w:pPr>
        <w:ind w:left="615"/>
        <w:spacing w:before="136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10"/>
        </w:rPr>
        <w:t>（一）调整城市供排水价格</w:t>
      </w:r>
    </w:p>
    <w:p>
      <w:pPr>
        <w:pStyle w:val="BodyText"/>
        <w:ind w:left="1" w:firstLine="642"/>
        <w:spacing w:before="137" w:line="303" w:lineRule="auto"/>
        <w:jc w:val="both"/>
        <w:rPr/>
      </w:pPr>
      <w:r>
        <w:rPr>
          <w:color w:val="0C0C0C"/>
          <w:spacing w:val="4"/>
        </w:rPr>
        <w:t>根据城镇供排水价格管理规定，</w:t>
      </w:r>
      <w:r>
        <w:rPr>
          <w:color w:val="0C0C0C"/>
          <w:spacing w:val="-40"/>
        </w:rPr>
        <w:t xml:space="preserve"> </w:t>
      </w:r>
      <w:r>
        <w:rPr>
          <w:color w:val="0C0C0C"/>
          <w:spacing w:val="4"/>
        </w:rPr>
        <w:t>自来水价格遵循覆盖成本、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合理收益、节约用水、公平负担的原则，以成本监审、供水企业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5"/>
        </w:rPr>
        <w:t>平均供水价格、当地用水结构为基础，按照居民生活用水保本微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5"/>
        </w:rPr>
        <w:t>利、其他用水合理盈利，统筹考虑南华县供水事业发展需要、经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5"/>
        </w:rPr>
        <w:t>济社会发展水平、促进节约用水、用户承受能力等因素分类核定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5"/>
        </w:rPr>
        <w:t>用户用水价格。污水处理费按照补偿污水处理和运行成本的原则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7"/>
        </w:rPr>
        <w:t>确定。具体拟调整价格如下：</w:t>
      </w:r>
    </w:p>
    <w:p>
      <w:pPr>
        <w:pStyle w:val="BodyText"/>
        <w:ind w:right="75" w:firstLine="645"/>
        <w:spacing w:before="4" w:line="295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1.</w:t>
      </w:r>
      <w:r>
        <w:rPr>
          <w:b/>
          <w:bCs/>
          <w:spacing w:val="3"/>
        </w:rPr>
        <w:t>居民生活用水终端价格。</w:t>
      </w:r>
      <w:r>
        <w:rPr>
          <w:spacing w:val="3"/>
        </w:rPr>
        <w:t>从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2.90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元</w:t>
      </w:r>
      <w:r>
        <w:rPr>
          <w:rFonts w:ascii="Times New Roman" w:hAnsi="Times New Roman" w:eastAsia="Times New Roman" w:cs="Times New Roman"/>
          <w:spacing w:val="3"/>
        </w:rPr>
        <w:t>/m³</w:t>
      </w:r>
      <w:r>
        <w:rPr>
          <w:spacing w:val="3"/>
        </w:rPr>
        <w:t>调整为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4.10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元</w:t>
      </w:r>
      <w:r>
        <w:rPr>
          <w:rFonts w:ascii="Times New Roman" w:hAnsi="Times New Roman" w:eastAsia="Times New Roman" w:cs="Times New Roman"/>
          <w:spacing w:val="3"/>
        </w:rPr>
        <w:t>/m³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3"/>
        </w:rPr>
        <w:t>,</w:t>
      </w:r>
      <w:r>
        <w:rPr/>
        <w:t xml:space="preserve"> </w:t>
      </w:r>
      <w:r>
        <w:rPr>
          <w:spacing w:val="6"/>
        </w:rPr>
        <w:t>调价幅度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41.38%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6"/>
        </w:rPr>
        <w:t>。其中：</w:t>
      </w:r>
      <w:r>
        <w:rPr>
          <w:spacing w:val="-78"/>
        </w:rPr>
        <w:t xml:space="preserve"> </w:t>
      </w:r>
      <w:r>
        <w:rPr>
          <w:spacing w:val="6"/>
        </w:rPr>
        <w:t>污水处理费从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0.70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6"/>
        </w:rPr>
        <w:t>元</w:t>
      </w:r>
      <w:r>
        <w:rPr>
          <w:rFonts w:ascii="Times New Roman" w:hAnsi="Times New Roman" w:eastAsia="Times New Roman" w:cs="Times New Roman"/>
          <w:spacing w:val="6"/>
        </w:rPr>
        <w:t>/m³</w:t>
      </w:r>
      <w:r>
        <w:rPr>
          <w:spacing w:val="6"/>
        </w:rPr>
        <w:t>调整为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1.00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元</w:t>
      </w:r>
      <w:r>
        <w:rPr>
          <w:rFonts w:ascii="Times New Roman" w:hAnsi="Times New Roman" w:eastAsia="Times New Roman" w:cs="Times New Roman"/>
          <w:spacing w:val="1"/>
        </w:rPr>
        <w:t>/m³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1"/>
        </w:rPr>
        <w:t>,</w:t>
      </w:r>
      <w:r>
        <w:rPr>
          <w:spacing w:val="94"/>
        </w:rPr>
        <w:t xml:space="preserve"> </w:t>
      </w:r>
      <w:r>
        <w:rPr>
          <w:spacing w:val="1"/>
        </w:rPr>
        <w:t>调价幅度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42.86%</w:t>
      </w:r>
      <w:r>
        <w:rPr>
          <w:spacing w:val="1"/>
        </w:rPr>
        <w:t>。</w:t>
      </w:r>
    </w:p>
    <w:p>
      <w:pPr>
        <w:spacing w:line="295" w:lineRule="auto"/>
        <w:sectPr>
          <w:footerReference w:type="default" r:id="rId7"/>
          <w:pgSz w:w="11906" w:h="16839"/>
          <w:pgMar w:top="1431" w:right="1396" w:bottom="1544" w:left="1602" w:header="0" w:footer="1268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25" w:right="63" w:firstLine="632"/>
        <w:spacing w:before="113" w:line="294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1"/>
        </w:rPr>
        <w:t>2.</w:t>
      </w:r>
      <w:r>
        <w:rPr>
          <w:b/>
          <w:bCs/>
          <w:spacing w:val="1"/>
        </w:rPr>
        <w:t>非居民用水终端价格。</w:t>
      </w:r>
      <w:r>
        <w:rPr>
          <w:spacing w:val="1"/>
        </w:rPr>
        <w:t>从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4.40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元</w:t>
      </w:r>
      <w:r>
        <w:rPr>
          <w:rFonts w:ascii="Times New Roman" w:hAnsi="Times New Roman" w:eastAsia="Times New Roman" w:cs="Times New Roman"/>
          <w:spacing w:val="1"/>
        </w:rPr>
        <w:t>/m³</w:t>
      </w:r>
      <w:r>
        <w:rPr>
          <w:spacing w:val="1"/>
        </w:rPr>
        <w:t>调整为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5.90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元</w:t>
      </w:r>
      <w:r>
        <w:rPr>
          <w:rFonts w:ascii="Times New Roman" w:hAnsi="Times New Roman" w:eastAsia="Times New Roman" w:cs="Times New Roman"/>
          <w:spacing w:val="1"/>
        </w:rPr>
        <w:t>/m³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"/>
        </w:rPr>
        <w:t>,</w:t>
      </w:r>
      <w:r>
        <w:rPr>
          <w:spacing w:val="39"/>
        </w:rPr>
        <w:t xml:space="preserve"> </w:t>
      </w:r>
      <w:r>
        <w:rPr>
          <w:spacing w:val="1"/>
        </w:rPr>
        <w:t>调</w:t>
      </w:r>
      <w:r>
        <w:rPr/>
        <w:t xml:space="preserve"> </w:t>
      </w:r>
      <w:r>
        <w:rPr>
          <w:spacing w:val="-6"/>
        </w:rPr>
        <w:t>价幅度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34.09%</w:t>
      </w:r>
      <w:r>
        <w:rPr>
          <w:spacing w:val="-6"/>
        </w:rPr>
        <w:t>。其中：污水处理费从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 </w:t>
      </w:r>
      <w:r>
        <w:rPr>
          <w:spacing w:val="-6"/>
        </w:rPr>
        <w:t>元</w:t>
      </w:r>
      <w:r>
        <w:rPr>
          <w:rFonts w:ascii="Times New Roman" w:hAnsi="Times New Roman" w:eastAsia="Times New Roman" w:cs="Times New Roman"/>
          <w:spacing w:val="-6"/>
        </w:rPr>
        <w:t>/m³</w:t>
      </w:r>
      <w:r>
        <w:rPr>
          <w:spacing w:val="-6"/>
        </w:rPr>
        <w:t>调</w:t>
      </w:r>
      <w:r>
        <w:rPr>
          <w:spacing w:val="-7"/>
        </w:rPr>
        <w:t>整为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1.40 </w:t>
      </w:r>
      <w:r>
        <w:rPr>
          <w:spacing w:val="-7"/>
        </w:rPr>
        <w:t>元</w:t>
      </w:r>
      <w:r>
        <w:rPr>
          <w:rFonts w:ascii="Times New Roman" w:hAnsi="Times New Roman" w:eastAsia="Times New Roman" w:cs="Times New Roman"/>
          <w:spacing w:val="-7"/>
        </w:rPr>
        <w:t>/m³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7"/>
        </w:rPr>
        <w:t>,</w:t>
      </w:r>
      <w:r>
        <w:rPr/>
        <w:t xml:space="preserve"> </w:t>
      </w:r>
      <w:r>
        <w:rPr>
          <w:spacing w:val="4"/>
        </w:rPr>
        <w:t>调价幅度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27.27%</w:t>
      </w:r>
      <w:r>
        <w:rPr>
          <w:spacing w:val="4"/>
        </w:rPr>
        <w:t>。</w:t>
      </w:r>
    </w:p>
    <w:p>
      <w:pPr>
        <w:pStyle w:val="BodyText"/>
        <w:ind w:left="25" w:right="66" w:firstLine="629"/>
        <w:spacing w:before="64" w:line="295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2"/>
        </w:rPr>
        <w:t>3.</w:t>
      </w:r>
      <w:r>
        <w:rPr>
          <w:b/>
          <w:bCs/>
          <w:spacing w:val="2"/>
        </w:rPr>
        <w:t>特种用水终端价格。</w:t>
      </w:r>
      <w:r>
        <w:rPr>
          <w:spacing w:val="2"/>
        </w:rPr>
        <w:t>从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7.50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2"/>
        </w:rPr>
        <w:t>元</w:t>
      </w:r>
      <w:r>
        <w:rPr>
          <w:rFonts w:ascii="Times New Roman" w:hAnsi="Times New Roman" w:eastAsia="Times New Roman" w:cs="Times New Roman"/>
          <w:spacing w:val="2"/>
        </w:rPr>
        <w:t>/m³</w:t>
      </w:r>
      <w:r>
        <w:rPr>
          <w:spacing w:val="2"/>
        </w:rPr>
        <w:t>调整为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10.00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2"/>
        </w:rPr>
        <w:t>元</w:t>
      </w:r>
      <w:r>
        <w:rPr>
          <w:rFonts w:ascii="Times New Roman" w:hAnsi="Times New Roman" w:eastAsia="Times New Roman" w:cs="Times New Roman"/>
          <w:spacing w:val="2"/>
        </w:rPr>
        <w:t>/m³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2"/>
        </w:rPr>
        <w:t>,</w:t>
      </w:r>
      <w:r>
        <w:rPr>
          <w:spacing w:val="97"/>
        </w:rPr>
        <w:t xml:space="preserve"> </w:t>
      </w:r>
      <w:r>
        <w:rPr>
          <w:spacing w:val="2"/>
        </w:rPr>
        <w:t>调</w:t>
      </w:r>
      <w:r>
        <w:rPr/>
        <w:t xml:space="preserve"> </w:t>
      </w:r>
      <w:r>
        <w:rPr>
          <w:spacing w:val="-5"/>
        </w:rPr>
        <w:t>价幅度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33.33%</w:t>
      </w:r>
      <w:r>
        <w:rPr>
          <w:spacing w:val="-5"/>
        </w:rPr>
        <w:t>。其中：污水处理费从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1.20 </w:t>
      </w:r>
      <w:r>
        <w:rPr>
          <w:spacing w:val="-5"/>
        </w:rPr>
        <w:t>元</w:t>
      </w:r>
      <w:r>
        <w:rPr>
          <w:rFonts w:ascii="Times New Roman" w:hAnsi="Times New Roman" w:eastAsia="Times New Roman" w:cs="Times New Roman"/>
          <w:spacing w:val="-6"/>
        </w:rPr>
        <w:t>/m³</w:t>
      </w:r>
      <w:r>
        <w:rPr>
          <w:spacing w:val="-6"/>
        </w:rPr>
        <w:t>调整为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1.40 </w:t>
      </w:r>
      <w:r>
        <w:rPr>
          <w:spacing w:val="-6"/>
        </w:rPr>
        <w:t>元</w:t>
      </w:r>
      <w:r>
        <w:rPr>
          <w:rFonts w:ascii="Times New Roman" w:hAnsi="Times New Roman" w:eastAsia="Times New Roman" w:cs="Times New Roman"/>
          <w:spacing w:val="-6"/>
        </w:rPr>
        <w:t>/m³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6"/>
        </w:rPr>
        <w:t>,</w:t>
      </w:r>
      <w:r>
        <w:rPr/>
        <w:t xml:space="preserve"> </w:t>
      </w:r>
      <w:r>
        <w:rPr>
          <w:spacing w:val="-1"/>
        </w:rPr>
        <w:t>调价幅度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16.67%</w:t>
      </w:r>
      <w:r>
        <w:rPr>
          <w:spacing w:val="-1"/>
        </w:rPr>
        <w:t>。</w:t>
      </w:r>
    </w:p>
    <w:p>
      <w:pPr>
        <w:pStyle w:val="BodyText"/>
        <w:ind w:left="25" w:right="68" w:firstLine="640"/>
        <w:spacing w:before="97" w:line="292" w:lineRule="auto"/>
        <w:jc w:val="both"/>
        <w:rPr/>
      </w:pPr>
      <w:r>
        <w:rPr>
          <w:spacing w:val="5"/>
        </w:rPr>
        <w:t>调整的城市供排水到户终端价格均包含污水处理费、水</w:t>
      </w:r>
      <w:r>
        <w:rPr>
          <w:spacing w:val="4"/>
        </w:rPr>
        <w:t>资源</w:t>
      </w:r>
      <w:r>
        <w:rPr/>
        <w:t xml:space="preserve"> </w:t>
      </w:r>
      <w:r>
        <w:rPr>
          <w:spacing w:val="8"/>
        </w:rPr>
        <w:t>费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0.20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8"/>
        </w:rPr>
        <w:t>元</w:t>
      </w:r>
      <w:r>
        <w:rPr>
          <w:rFonts w:ascii="Times New Roman" w:hAnsi="Times New Roman" w:eastAsia="Times New Roman" w:cs="Times New Roman"/>
          <w:spacing w:val="8"/>
        </w:rPr>
        <w:t>/m³</w:t>
      </w:r>
      <w:r>
        <w:rPr>
          <w:spacing w:val="8"/>
        </w:rPr>
        <w:t>和水利工程供水价格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0.50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8"/>
        </w:rPr>
        <w:t>元</w:t>
      </w:r>
      <w:r>
        <w:rPr>
          <w:rFonts w:ascii="Times New Roman" w:hAnsi="Times New Roman" w:eastAsia="Times New Roman" w:cs="Times New Roman"/>
          <w:spacing w:val="8"/>
        </w:rPr>
        <w:t>/m³</w:t>
      </w:r>
      <w:r>
        <w:rPr>
          <w:spacing w:val="8"/>
        </w:rPr>
        <w:t>（水利工程供水价</w:t>
      </w:r>
      <w:r>
        <w:rPr/>
        <w:t xml:space="preserve"> </w:t>
      </w:r>
      <w:r>
        <w:rPr>
          <w:spacing w:val="5"/>
        </w:rPr>
        <w:t>格由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0.40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/m³</w:t>
      </w:r>
      <w:r>
        <w:rPr>
          <w:spacing w:val="5"/>
        </w:rPr>
        <w:t>调整为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0.50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/m³</w:t>
      </w:r>
      <w:r>
        <w:rPr>
          <w:spacing w:val="5"/>
        </w:rPr>
        <w:t>)</w:t>
      </w:r>
    </w:p>
    <w:p>
      <w:pPr>
        <w:ind w:left="640"/>
        <w:spacing w:before="89" w:line="235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8"/>
        </w:rPr>
        <w:t>（二）</w:t>
      </w:r>
      <w:r>
        <w:rPr>
          <w:rFonts w:ascii="FZKai-Z03" w:hAnsi="FZKai-Z03" w:eastAsia="FZKai-Z03" w:cs="FZKai-Z03"/>
          <w:sz w:val="31"/>
          <w:szCs w:val="31"/>
          <w:color w:val="0C0C0C"/>
          <w:spacing w:val="-40"/>
        </w:rPr>
        <w:t xml:space="preserve"> </w:t>
      </w:r>
      <w:r>
        <w:rPr>
          <w:rFonts w:ascii="FZKai-Z03" w:hAnsi="FZKai-Z03" w:eastAsia="FZKai-Z03" w:cs="FZKai-Z03"/>
          <w:sz w:val="31"/>
          <w:szCs w:val="31"/>
          <w:color w:val="0C0C0C"/>
          <w:spacing w:val="8"/>
        </w:rPr>
        <w:t>完善居民生活用水阶梯式计量水价制度</w:t>
      </w:r>
    </w:p>
    <w:p>
      <w:pPr>
        <w:pStyle w:val="BodyText"/>
        <w:ind w:left="20" w:firstLine="653"/>
        <w:spacing w:before="146" w:line="301" w:lineRule="auto"/>
        <w:rPr/>
      </w:pPr>
      <w:r>
        <w:rPr>
          <w:color w:val="0C0C0C"/>
          <w:spacing w:val="10"/>
        </w:rPr>
        <w:t>根据《国家发展改革委</w:t>
      </w:r>
      <w:r>
        <w:rPr>
          <w:color w:val="0C0C0C"/>
          <w:spacing w:val="46"/>
        </w:rPr>
        <w:t xml:space="preserve"> </w:t>
      </w:r>
      <w:r>
        <w:rPr>
          <w:color w:val="0C0C0C"/>
          <w:spacing w:val="10"/>
        </w:rPr>
        <w:t>住房城乡建设部关于</w:t>
      </w:r>
      <w:r>
        <w:rPr>
          <w:color w:val="0C0C0C"/>
          <w:spacing w:val="9"/>
        </w:rPr>
        <w:t>加快建立完善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城镇居民用水阶梯价格制度的指导意见》和《城镇供水价格管理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6"/>
        </w:rPr>
        <w:t>办法》</w:t>
      </w:r>
      <w:r>
        <w:rPr>
          <w:color w:val="0C0C0C"/>
          <w:spacing w:val="-79"/>
        </w:rPr>
        <w:t xml:space="preserve"> </w:t>
      </w:r>
      <w:r>
        <w:rPr>
          <w:color w:val="0C0C0C"/>
          <w:spacing w:val="6"/>
        </w:rPr>
        <w:t>的规定，进一步完善居民生活用水阶梯式计量水价</w:t>
      </w:r>
      <w:r>
        <w:rPr>
          <w:color w:val="0C0C0C"/>
          <w:spacing w:val="5"/>
        </w:rPr>
        <w:t>制度。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将现行的二个价格阶梯调整为三个，计量方式由现行每户按月计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8"/>
        </w:rPr>
        <w:t>量调整为每户按年度计量。</w:t>
      </w:r>
    </w:p>
    <w:p>
      <w:pPr>
        <w:pStyle w:val="BodyText"/>
        <w:ind w:right="50" w:firstLine="671"/>
        <w:spacing w:before="43" w:line="292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15"/>
        </w:rPr>
        <w:t>1.</w:t>
      </w:r>
      <w:r>
        <w:rPr>
          <w:rFonts w:ascii="Times New Roman" w:hAnsi="Times New Roman" w:eastAsia="Times New Roman" w:cs="Times New Roman"/>
          <w:b/>
          <w:bCs/>
          <w:color w:val="0C0C0C"/>
          <w:spacing w:val="-17"/>
        </w:rPr>
        <w:t xml:space="preserve"> </w:t>
      </w:r>
      <w:r>
        <w:rPr>
          <w:b/>
          <w:bCs/>
          <w:color w:val="0C0C0C"/>
          <w:spacing w:val="15"/>
        </w:rPr>
        <w:t>阶梯水量。</w:t>
      </w:r>
      <w:r>
        <w:rPr>
          <w:color w:val="0C0C0C"/>
          <w:spacing w:val="-67"/>
        </w:rPr>
        <w:t xml:space="preserve"> </w:t>
      </w:r>
      <w:r>
        <w:rPr>
          <w:color w:val="0C0C0C"/>
          <w:spacing w:val="15"/>
        </w:rPr>
        <w:t>阶梯水量参考《城市居民生</w:t>
      </w:r>
      <w:r>
        <w:rPr>
          <w:color w:val="0C0C0C"/>
          <w:spacing w:val="14"/>
        </w:rPr>
        <w:t>活用水量标准》</w:t>
      </w:r>
      <w:r>
        <w:rPr>
          <w:color w:val="0C0C0C"/>
        </w:rPr>
        <w:t xml:space="preserve"> </w:t>
      </w:r>
      <w:r>
        <w:rPr>
          <w:color w:val="0C0C0C"/>
          <w:spacing w:val="7"/>
        </w:rPr>
        <w:t>（</w:t>
      </w:r>
      <w:r>
        <w:rPr>
          <w:rFonts w:ascii="Times New Roman" w:hAnsi="Times New Roman" w:eastAsia="Times New Roman" w:cs="Times New Roman"/>
          <w:color w:val="0C0C0C"/>
        </w:rPr>
        <w:t>GB</w:t>
      </w:r>
      <w:r>
        <w:rPr>
          <w:rFonts w:ascii="Times New Roman" w:hAnsi="Times New Roman" w:eastAsia="Times New Roman" w:cs="Times New Roman"/>
          <w:color w:val="0C0C0C"/>
          <w:spacing w:val="7"/>
        </w:rPr>
        <w:t>/T 50331</w:t>
      </w:r>
      <w:r>
        <w:rPr>
          <w:color w:val="0C0C0C"/>
          <w:spacing w:val="-18"/>
        </w:rPr>
        <w:t>），</w:t>
      </w:r>
      <w:r>
        <w:rPr>
          <w:color w:val="0C0C0C"/>
          <w:spacing w:val="7"/>
        </w:rPr>
        <w:t>按照一级满足居民基本生活用水需求、二级体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10"/>
        </w:rPr>
        <w:t>现改善和提高居民生活质量用水需求的原则确定，具体如</w:t>
      </w:r>
      <w:r>
        <w:rPr>
          <w:color w:val="0C0C0C"/>
          <w:spacing w:val="9"/>
        </w:rPr>
        <w:t>下：</w:t>
      </w:r>
    </w:p>
    <w:p>
      <w:pPr>
        <w:pStyle w:val="BodyText"/>
        <w:ind w:left="681"/>
        <w:spacing w:before="78" w:line="237" w:lineRule="auto"/>
        <w:rPr/>
      </w:pPr>
      <w:r>
        <w:rPr>
          <w:color w:val="0C0C0C"/>
          <w:spacing w:val="8"/>
        </w:rPr>
        <w:t>第一阶梯年用水量：</w:t>
      </w:r>
      <w:r>
        <w:rPr>
          <w:rFonts w:ascii="Times New Roman" w:hAnsi="Times New Roman" w:eastAsia="Times New Roman" w:cs="Times New Roman"/>
          <w:color w:val="0C0C0C"/>
          <w:spacing w:val="8"/>
        </w:rPr>
        <w:t>0</w:t>
      </w:r>
      <w:r>
        <w:rPr>
          <w:color w:val="0C0C0C"/>
          <w:spacing w:val="8"/>
        </w:rPr>
        <w:t>—</w:t>
      </w:r>
      <w:r>
        <w:rPr>
          <w:rFonts w:ascii="Times New Roman" w:hAnsi="Times New Roman" w:eastAsia="Times New Roman" w:cs="Times New Roman"/>
          <w:color w:val="0C0C0C"/>
          <w:spacing w:val="8"/>
        </w:rPr>
        <w:t>220m³</w:t>
      </w:r>
      <w:r>
        <w:rPr>
          <w:color w:val="0C0C0C"/>
          <w:spacing w:val="8"/>
        </w:rPr>
        <w:t>（含</w:t>
      </w:r>
      <w:r>
        <w:rPr>
          <w:color w:val="0C0C0C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8"/>
        </w:rPr>
        <w:t>220m³</w:t>
      </w:r>
      <w:r>
        <w:rPr>
          <w:color w:val="0C0C0C"/>
          <w:spacing w:val="8"/>
        </w:rPr>
        <w:t>)</w:t>
      </w:r>
      <w:r>
        <w:rPr>
          <w:color w:val="0C0C0C"/>
          <w:spacing w:val="63"/>
        </w:rPr>
        <w:t xml:space="preserve"> </w:t>
      </w:r>
      <w:r>
        <w:rPr>
          <w:color w:val="0C0C0C"/>
          <w:spacing w:val="8"/>
        </w:rPr>
        <w:t>;</w:t>
      </w:r>
    </w:p>
    <w:p>
      <w:pPr>
        <w:pStyle w:val="BodyText"/>
        <w:ind w:left="681" w:right="736"/>
        <w:spacing w:before="132" w:line="298" w:lineRule="auto"/>
        <w:rPr/>
      </w:pPr>
      <w:r>
        <w:rPr>
          <w:color w:val="0C0C0C"/>
          <w:spacing w:val="7"/>
        </w:rPr>
        <w:t>第二阶梯年用水量：</w:t>
      </w:r>
      <w:r>
        <w:rPr>
          <w:rFonts w:ascii="Times New Roman" w:hAnsi="Times New Roman" w:eastAsia="Times New Roman" w:cs="Times New Roman"/>
          <w:color w:val="0C0C0C"/>
          <w:spacing w:val="7"/>
        </w:rPr>
        <w:t>220m³</w:t>
      </w:r>
      <w:r>
        <w:rPr>
          <w:color w:val="0C0C0C"/>
          <w:spacing w:val="7"/>
        </w:rPr>
        <w:t>以上至</w:t>
      </w:r>
      <w:r>
        <w:rPr>
          <w:color w:val="0C0C0C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7"/>
        </w:rPr>
        <w:t>330m³</w:t>
      </w:r>
      <w:r>
        <w:rPr>
          <w:color w:val="0C0C0C"/>
          <w:spacing w:val="7"/>
        </w:rPr>
        <w:t>（含</w:t>
      </w:r>
      <w:r>
        <w:rPr>
          <w:color w:val="0C0C0C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7"/>
        </w:rPr>
        <w:t>33</w:t>
      </w:r>
      <w:r>
        <w:rPr>
          <w:rFonts w:ascii="Times New Roman" w:hAnsi="Times New Roman" w:eastAsia="Times New Roman" w:cs="Times New Roman"/>
          <w:color w:val="0C0C0C"/>
          <w:spacing w:val="6"/>
        </w:rPr>
        <w:t>0m³</w:t>
      </w:r>
      <w:r>
        <w:rPr>
          <w:color w:val="0C0C0C"/>
          <w:spacing w:val="6"/>
        </w:rPr>
        <w:t>)</w:t>
      </w:r>
      <w:r>
        <w:rPr>
          <w:color w:val="0C0C0C"/>
          <w:spacing w:val="63"/>
        </w:rPr>
        <w:t xml:space="preserve"> </w:t>
      </w:r>
      <w:r>
        <w:rPr>
          <w:color w:val="0C0C0C"/>
          <w:spacing w:val="6"/>
        </w:rPr>
        <w:t>;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第三阶梯年用水量：</w:t>
      </w:r>
      <w:r>
        <w:rPr>
          <w:rFonts w:ascii="Times New Roman" w:hAnsi="Times New Roman" w:eastAsia="Times New Roman" w:cs="Times New Roman"/>
          <w:color w:val="0C0C0C"/>
          <w:spacing w:val="5"/>
        </w:rPr>
        <w:t>330m³</w:t>
      </w:r>
      <w:r>
        <w:rPr>
          <w:color w:val="0C0C0C"/>
          <w:spacing w:val="5"/>
        </w:rPr>
        <w:t>以上。</w:t>
      </w:r>
    </w:p>
    <w:p>
      <w:pPr>
        <w:pStyle w:val="BodyText"/>
        <w:ind w:left="672"/>
        <w:spacing w:before="30" w:line="237" w:lineRule="auto"/>
        <w:rPr/>
      </w:pPr>
      <w:r>
        <w:rPr>
          <w:color w:val="0C0C0C"/>
          <w:spacing w:val="8"/>
        </w:rPr>
        <w:t>对家庭人口超过</w:t>
      </w:r>
      <w:r>
        <w:rPr>
          <w:rFonts w:ascii="Times New Roman" w:hAnsi="Times New Roman" w:eastAsia="Times New Roman" w:cs="Times New Roman"/>
          <w:color w:val="0C0C0C"/>
          <w:spacing w:val="8"/>
        </w:rPr>
        <w:t>4</w:t>
      </w:r>
      <w:r>
        <w:rPr>
          <w:rFonts w:ascii="Times New Roman" w:hAnsi="Times New Roman" w:eastAsia="Times New Roman" w:cs="Times New Roman"/>
          <w:color w:val="0C0C0C"/>
          <w:spacing w:val="42"/>
        </w:rPr>
        <w:t xml:space="preserve"> </w:t>
      </w:r>
      <w:r>
        <w:rPr>
          <w:color w:val="0C0C0C"/>
          <w:spacing w:val="8"/>
        </w:rPr>
        <w:t>人（不含</w:t>
      </w:r>
      <w:r>
        <w:rPr>
          <w:rFonts w:ascii="Times New Roman" w:hAnsi="Times New Roman" w:eastAsia="Times New Roman" w:cs="Times New Roman"/>
          <w:color w:val="0C0C0C"/>
          <w:spacing w:val="8"/>
        </w:rPr>
        <w:t>4</w:t>
      </w:r>
      <w:r>
        <w:rPr>
          <w:rFonts w:ascii="Times New Roman" w:hAnsi="Times New Roman" w:eastAsia="Times New Roman" w:cs="Times New Roman"/>
          <w:color w:val="0C0C0C"/>
          <w:spacing w:val="24"/>
        </w:rPr>
        <w:t xml:space="preserve"> </w:t>
      </w:r>
      <w:r>
        <w:rPr>
          <w:color w:val="0C0C0C"/>
          <w:spacing w:val="8"/>
        </w:rPr>
        <w:t>人）且用水没有用于商业用途</w:t>
      </w:r>
    </w:p>
    <w:p>
      <w:pPr>
        <w:spacing w:line="237" w:lineRule="auto"/>
        <w:sectPr>
          <w:footerReference w:type="default" r:id="rId8"/>
          <w:pgSz w:w="11906" w:h="16839"/>
          <w:pgMar w:top="1431" w:right="1402" w:bottom="1546" w:left="1577" w:header="0" w:footer="126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7" w:right="100" w:firstLine="29"/>
        <w:spacing w:before="113" w:line="301" w:lineRule="auto"/>
        <w:jc w:val="both"/>
        <w:rPr/>
      </w:pPr>
      <w:r>
        <w:rPr>
          <w:color w:val="0C0C0C"/>
          <w:spacing w:val="1"/>
        </w:rPr>
        <w:t>的居民户，可持户</w:t>
      </w:r>
      <w:r>
        <w:rPr>
          <w:color w:val="0C0C0C"/>
          <w:spacing w:val="-49"/>
        </w:rPr>
        <w:t xml:space="preserve"> </w:t>
      </w:r>
      <w:r>
        <w:rPr>
          <w:color w:val="0C0C0C"/>
          <w:spacing w:val="1"/>
        </w:rPr>
        <w:t>口本、居住证或居住地社区证明到城市供水企</w:t>
      </w:r>
      <w:r>
        <w:rPr>
          <w:color w:val="0C0C0C"/>
        </w:rPr>
        <w:t xml:space="preserve"> </w:t>
      </w:r>
      <w:r>
        <w:rPr>
          <w:color w:val="0C0C0C"/>
          <w:spacing w:val="2"/>
        </w:rPr>
        <w:t>业申报，经供水企业核实确认后，按照每增加</w:t>
      </w:r>
      <w:r>
        <w:rPr>
          <w:color w:val="0C0C0C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2"/>
        </w:rPr>
        <w:t>1</w:t>
      </w:r>
      <w:r>
        <w:rPr>
          <w:rFonts w:ascii="Times New Roman" w:hAnsi="Times New Roman" w:eastAsia="Times New Roman" w:cs="Times New Roman"/>
          <w:color w:val="0C0C0C"/>
          <w:spacing w:val="26"/>
        </w:rPr>
        <w:t xml:space="preserve"> </w:t>
      </w:r>
      <w:r>
        <w:rPr>
          <w:color w:val="0C0C0C"/>
          <w:spacing w:val="2"/>
        </w:rPr>
        <w:t>人增加第一阶梯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年用水量</w:t>
      </w:r>
      <w:r>
        <w:rPr>
          <w:color w:val="0C0C0C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40m³</w:t>
      </w:r>
      <w:r>
        <w:rPr>
          <w:color w:val="0C0C0C"/>
          <w:spacing w:val="4"/>
        </w:rPr>
        <w:t>。</w:t>
      </w:r>
    </w:p>
    <w:p>
      <w:pPr>
        <w:pStyle w:val="BodyText"/>
        <w:ind w:firstLine="648"/>
        <w:spacing w:before="32" w:line="302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5"/>
        </w:rPr>
        <w:t>2.</w:t>
      </w:r>
      <w:r>
        <w:rPr>
          <w:rFonts w:ascii="Times New Roman" w:hAnsi="Times New Roman" w:eastAsia="Times New Roman" w:cs="Times New Roman"/>
          <w:b/>
          <w:bCs/>
          <w:color w:val="0C0C0C"/>
          <w:spacing w:val="-15"/>
        </w:rPr>
        <w:t xml:space="preserve"> </w:t>
      </w:r>
      <w:r>
        <w:rPr>
          <w:b/>
          <w:bCs/>
          <w:color w:val="0C0C0C"/>
          <w:spacing w:val="5"/>
        </w:rPr>
        <w:t>阶梯水价。</w:t>
      </w:r>
      <w:r>
        <w:rPr>
          <w:color w:val="0C0C0C"/>
          <w:spacing w:val="5"/>
        </w:rPr>
        <w:t>按照居民生活用水阶梯水价设置应当不少于三</w:t>
      </w:r>
      <w:r>
        <w:rPr>
          <w:color w:val="0C0C0C"/>
        </w:rPr>
        <w:t xml:space="preserve"> </w:t>
      </w:r>
      <w:r>
        <w:rPr>
          <w:color w:val="0C0C0C"/>
          <w:spacing w:val="8"/>
        </w:rPr>
        <w:t>级，级差按不低于</w:t>
      </w:r>
      <w:r>
        <w:rPr>
          <w:color w:val="0C0C0C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8"/>
        </w:rPr>
        <w:t>1:1.5:3</w:t>
      </w:r>
      <w:r>
        <w:rPr>
          <w:rFonts w:ascii="Times New Roman" w:hAnsi="Times New Roman" w:eastAsia="Times New Roman" w:cs="Times New Roman"/>
          <w:color w:val="0C0C0C"/>
          <w:spacing w:val="63"/>
        </w:rPr>
        <w:t xml:space="preserve"> </w:t>
      </w:r>
      <w:r>
        <w:rPr>
          <w:color w:val="0C0C0C"/>
          <w:spacing w:val="8"/>
        </w:rPr>
        <w:t>的比例的规定，将现行的二个价格阶</w:t>
      </w:r>
      <w:r>
        <w:rPr>
          <w:color w:val="0C0C0C"/>
        </w:rPr>
        <w:t xml:space="preserve"> </w:t>
      </w:r>
      <w:r>
        <w:rPr>
          <w:color w:val="0C0C0C"/>
          <w:spacing w:val="3"/>
        </w:rPr>
        <w:t>梯调整为三个，第一阶梯价格</w:t>
      </w:r>
      <w:r>
        <w:rPr>
          <w:color w:val="0C0C0C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4.10</w:t>
      </w:r>
      <w:r>
        <w:rPr>
          <w:rFonts w:ascii="Times New Roman" w:hAnsi="Times New Roman" w:eastAsia="Times New Roman" w:cs="Times New Roman"/>
          <w:color w:val="0C0C0C"/>
          <w:spacing w:val="28"/>
        </w:rPr>
        <w:t xml:space="preserve"> </w:t>
      </w:r>
      <w:r>
        <w:rPr>
          <w:color w:val="0C0C0C"/>
          <w:spacing w:val="3"/>
        </w:rPr>
        <w:t>元</w:t>
      </w:r>
      <w:r>
        <w:rPr>
          <w:rFonts w:ascii="Times New Roman" w:hAnsi="Times New Roman" w:eastAsia="Times New Roman" w:cs="Times New Roman"/>
          <w:color w:val="0C0C0C"/>
          <w:spacing w:val="3"/>
        </w:rPr>
        <w:t>/m³</w:t>
      </w:r>
      <w:r>
        <w:rPr>
          <w:rFonts w:ascii="Times New Roman" w:hAnsi="Times New Roman" w:eastAsia="Times New Roman" w:cs="Times New Roman"/>
          <w:color w:val="0C0C0C"/>
          <w:spacing w:val="-22"/>
        </w:rPr>
        <w:t xml:space="preserve"> </w:t>
      </w:r>
      <w:r>
        <w:rPr>
          <w:color w:val="0C0C0C"/>
          <w:spacing w:val="3"/>
        </w:rPr>
        <w:t>,</w:t>
      </w:r>
      <w:r>
        <w:rPr>
          <w:color w:val="0C0C0C"/>
          <w:spacing w:val="76"/>
        </w:rPr>
        <w:t xml:space="preserve"> </w:t>
      </w:r>
      <w:r>
        <w:rPr>
          <w:color w:val="0C0C0C"/>
          <w:spacing w:val="3"/>
        </w:rPr>
        <w:t>第二阶梯价格</w:t>
      </w:r>
      <w:r>
        <w:rPr>
          <w:color w:val="0C0C0C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5.</w:t>
      </w:r>
      <w:r>
        <w:rPr>
          <w:rFonts w:ascii="Times New Roman" w:hAnsi="Times New Roman" w:eastAsia="Times New Roman" w:cs="Times New Roman"/>
          <w:color w:val="0C0C0C"/>
          <w:spacing w:val="2"/>
        </w:rPr>
        <w:t>55</w:t>
      </w:r>
      <w:r>
        <w:rPr>
          <w:rFonts w:ascii="Times New Roman" w:hAnsi="Times New Roman" w:eastAsia="Times New Roman" w:cs="Times New Roman"/>
          <w:color w:val="0C0C0C"/>
          <w:spacing w:val="27"/>
          <w:w w:val="101"/>
        </w:rPr>
        <w:t xml:space="preserve"> </w:t>
      </w:r>
      <w:r>
        <w:rPr>
          <w:color w:val="0C0C0C"/>
          <w:spacing w:val="2"/>
        </w:rPr>
        <w:t>元</w:t>
      </w:r>
      <w:r>
        <w:rPr>
          <w:color w:val="0C0C0C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2"/>
        </w:rPr>
        <w:t>/m³</w:t>
      </w:r>
      <w:r>
        <w:rPr>
          <w:rFonts w:ascii="Times New Roman" w:hAnsi="Times New Roman" w:eastAsia="Times New Roman" w:cs="Times New Roman"/>
          <w:color w:val="0C0C0C"/>
          <w:spacing w:val="-19"/>
        </w:rPr>
        <w:t xml:space="preserve"> </w:t>
      </w:r>
      <w:r>
        <w:rPr>
          <w:color w:val="0C0C0C"/>
          <w:spacing w:val="2"/>
        </w:rPr>
        <w:t>,</w:t>
      </w:r>
      <w:r>
        <w:rPr>
          <w:color w:val="0C0C0C"/>
          <w:spacing w:val="76"/>
        </w:rPr>
        <w:t xml:space="preserve"> </w:t>
      </w:r>
      <w:r>
        <w:rPr>
          <w:color w:val="0C0C0C"/>
          <w:spacing w:val="2"/>
        </w:rPr>
        <w:t>第三阶梯价格</w:t>
      </w:r>
      <w:r>
        <w:rPr>
          <w:color w:val="0C0C0C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2"/>
        </w:rPr>
        <w:t>9.90</w:t>
      </w:r>
      <w:r>
        <w:rPr>
          <w:rFonts w:ascii="Times New Roman" w:hAnsi="Times New Roman" w:eastAsia="Times New Roman" w:cs="Times New Roman"/>
          <w:color w:val="0C0C0C"/>
          <w:spacing w:val="28"/>
        </w:rPr>
        <w:t xml:space="preserve"> </w:t>
      </w:r>
      <w:r>
        <w:rPr>
          <w:color w:val="0C0C0C"/>
          <w:spacing w:val="2"/>
        </w:rPr>
        <w:t>元</w:t>
      </w:r>
      <w:r>
        <w:rPr>
          <w:rFonts w:ascii="Times New Roman" w:hAnsi="Times New Roman" w:eastAsia="Times New Roman" w:cs="Times New Roman"/>
          <w:color w:val="0C0C0C"/>
          <w:spacing w:val="2"/>
        </w:rPr>
        <w:t>/m³</w:t>
      </w:r>
      <w:r>
        <w:rPr>
          <w:rFonts w:ascii="Times New Roman" w:hAnsi="Times New Roman" w:eastAsia="Times New Roman" w:cs="Times New Roman"/>
          <w:color w:val="0C0C0C"/>
          <w:spacing w:val="-41"/>
        </w:rPr>
        <w:t xml:space="preserve"> </w:t>
      </w:r>
      <w:r>
        <w:rPr>
          <w:color w:val="0C0C0C"/>
          <w:spacing w:val="2"/>
        </w:rPr>
        <w:t>。即按用水量划分，对部分月份用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水量超过</w:t>
      </w:r>
      <w:r>
        <w:rPr>
          <w:color w:val="0C0C0C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6"/>
        </w:rPr>
        <w:t>18m³</w:t>
      </w:r>
      <w:r>
        <w:rPr>
          <w:rFonts w:ascii="Times New Roman" w:hAnsi="Times New Roman" w:eastAsia="Times New Roman" w:cs="Times New Roman"/>
          <w:color w:val="0C0C0C"/>
          <w:spacing w:val="2"/>
        </w:rPr>
        <w:t xml:space="preserve"> </w:t>
      </w:r>
      <w:r>
        <w:rPr>
          <w:color w:val="0C0C0C"/>
          <w:spacing w:val="6"/>
        </w:rPr>
        <w:t>,</w:t>
      </w:r>
      <w:r>
        <w:rPr>
          <w:color w:val="0C0C0C"/>
          <w:spacing w:val="104"/>
        </w:rPr>
        <w:t xml:space="preserve"> </w:t>
      </w:r>
      <w:r>
        <w:rPr>
          <w:color w:val="0C0C0C"/>
          <w:spacing w:val="6"/>
        </w:rPr>
        <w:t>但年度用水总量不超过</w:t>
      </w:r>
      <w:r>
        <w:rPr>
          <w:color w:val="0C0C0C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6"/>
        </w:rPr>
        <w:t>220m³</w:t>
      </w:r>
      <w:r>
        <w:rPr>
          <w:color w:val="0C0C0C"/>
          <w:spacing w:val="6"/>
        </w:rPr>
        <w:t>（含）</w:t>
      </w:r>
      <w:r>
        <w:rPr>
          <w:color w:val="0C0C0C"/>
          <w:spacing w:val="-64"/>
        </w:rPr>
        <w:t xml:space="preserve"> </w:t>
      </w:r>
      <w:r>
        <w:rPr>
          <w:color w:val="0C0C0C"/>
          <w:spacing w:val="6"/>
        </w:rPr>
        <w:t>时，按第</w:t>
      </w:r>
      <w:r>
        <w:rPr>
          <w:color w:val="0C0C0C"/>
        </w:rPr>
        <w:t xml:space="preserve"> </w:t>
      </w:r>
      <w:r>
        <w:rPr>
          <w:color w:val="0C0C0C"/>
          <w:spacing w:val="8"/>
        </w:rPr>
        <w:t>一阶梯水价执行；年度用水总量在</w:t>
      </w:r>
      <w:r>
        <w:rPr>
          <w:rFonts w:ascii="Times New Roman" w:hAnsi="Times New Roman" w:eastAsia="Times New Roman" w:cs="Times New Roman"/>
          <w:color w:val="0C0C0C"/>
          <w:spacing w:val="8"/>
        </w:rPr>
        <w:t>220m³</w:t>
      </w:r>
      <w:r>
        <w:rPr>
          <w:color w:val="0C0C0C"/>
          <w:spacing w:val="8"/>
        </w:rPr>
        <w:t>以上至</w:t>
      </w:r>
      <w:r>
        <w:rPr>
          <w:color w:val="0C0C0C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8"/>
        </w:rPr>
        <w:t>330m³</w:t>
      </w:r>
      <w:r>
        <w:rPr>
          <w:color w:val="0C0C0C"/>
          <w:spacing w:val="8"/>
        </w:rPr>
        <w:t>（含）</w:t>
      </w:r>
      <w:r>
        <w:rPr>
          <w:color w:val="0C0C0C"/>
          <w:spacing w:val="-68"/>
        </w:rPr>
        <w:t xml:space="preserve"> </w:t>
      </w:r>
      <w:r>
        <w:rPr>
          <w:color w:val="0C0C0C"/>
          <w:spacing w:val="8"/>
        </w:rPr>
        <w:t>区</w:t>
      </w:r>
      <w:r>
        <w:rPr>
          <w:color w:val="0C0C0C"/>
        </w:rPr>
        <w:t xml:space="preserve"> </w:t>
      </w:r>
      <w:r>
        <w:rPr>
          <w:color w:val="0C0C0C"/>
        </w:rPr>
        <w:t>间部分，按第二阶梯水价执行；年度用水总量</w:t>
      </w:r>
      <w:r>
        <w:rPr>
          <w:color w:val="0C0C0C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0C0C0C"/>
        </w:rPr>
        <w:t>330m</w:t>
      </w:r>
      <w:r>
        <w:rPr>
          <w:rFonts w:ascii="Times New Roman" w:hAnsi="Times New Roman" w:eastAsia="Times New Roman" w:cs="Times New Roman"/>
          <w:color w:val="0C0C0C"/>
          <w:spacing w:val="-1"/>
        </w:rPr>
        <w:t>³</w:t>
      </w:r>
      <w:r>
        <w:rPr>
          <w:color w:val="0C0C0C"/>
          <w:spacing w:val="-1"/>
        </w:rPr>
        <w:t>以上的部分，</w:t>
      </w:r>
      <w:r>
        <w:rPr>
          <w:color w:val="0C0C0C"/>
        </w:rPr>
        <w:t xml:space="preserve"> </w:t>
      </w:r>
      <w:r>
        <w:rPr>
          <w:color w:val="0C0C0C"/>
          <w:spacing w:val="8"/>
        </w:rPr>
        <w:t>按第三阶梯水价执行。</w:t>
      </w:r>
    </w:p>
    <w:p>
      <w:pPr>
        <w:pStyle w:val="BodyText"/>
        <w:ind w:left="12" w:right="47" w:firstLine="644"/>
        <w:spacing w:before="51" w:line="302" w:lineRule="auto"/>
        <w:jc w:val="both"/>
        <w:rPr/>
      </w:pPr>
      <w:r>
        <w:rPr>
          <w:color w:val="0C0C0C"/>
          <w:spacing w:val="7"/>
        </w:rPr>
        <w:t>供水企业要加快推进居民生活用水抄表到户管网提升改</w:t>
      </w:r>
      <w:r>
        <w:rPr>
          <w:color w:val="0C0C0C"/>
          <w:spacing w:val="6"/>
        </w:rPr>
        <w:t>造，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逐步达到应抄尽抄到户；小区物业管理公司要积极配合将二次供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17"/>
        </w:rPr>
        <w:t>水设施移交供水企业运行管理，打通供水专业服务“最后一公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8"/>
        </w:rPr>
        <w:t>里”，保障居民用水安全。</w:t>
      </w:r>
    </w:p>
    <w:p>
      <w:pPr>
        <w:ind w:left="631"/>
        <w:spacing w:before="38" w:line="237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spacing w:val="4"/>
        </w:rPr>
        <w:t>（</w:t>
      </w:r>
      <w:r>
        <w:rPr>
          <w:rFonts w:ascii="FZKai-Z03" w:hAnsi="FZKai-Z03" w:eastAsia="FZKai-Z03" w:cs="FZKai-Z03"/>
          <w:sz w:val="31"/>
          <w:szCs w:val="31"/>
          <w:spacing w:val="-39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4"/>
        </w:rPr>
        <w:t>三）建立城镇非居民用水及特种用水超定额累进加价制度</w:t>
      </w:r>
    </w:p>
    <w:p>
      <w:pPr>
        <w:pStyle w:val="BodyText"/>
        <w:ind w:left="11" w:right="100" w:firstLine="648"/>
        <w:spacing w:before="136" w:line="300" w:lineRule="auto"/>
        <w:rPr/>
      </w:pPr>
      <w:r>
        <w:rPr>
          <w:spacing w:val="12"/>
        </w:rPr>
        <w:t>根据《城镇供水价格管理办法》、《云南省地方标准</w:t>
      </w:r>
      <w:r>
        <w:rPr>
          <w:rFonts w:ascii="Times New Roman" w:hAnsi="Times New Roman" w:eastAsia="Times New Roman" w:cs="Times New Roman"/>
          <w:spacing w:val="12"/>
        </w:rPr>
        <w:t>-</w:t>
      </w:r>
      <w:r>
        <w:rPr>
          <w:spacing w:val="12"/>
        </w:rPr>
        <w:t>用水</w:t>
      </w:r>
      <w:r>
        <w:rPr>
          <w:spacing w:val="17"/>
        </w:rPr>
        <w:t xml:space="preserve"> </w:t>
      </w:r>
      <w:r>
        <w:rPr>
          <w:spacing w:val="7"/>
        </w:rPr>
        <w:t>定额》</w:t>
      </w:r>
      <w:r>
        <w:rPr>
          <w:spacing w:val="-113"/>
        </w:rPr>
        <w:t xml:space="preserve"> </w:t>
      </w:r>
      <w:r>
        <w:rPr>
          <w:spacing w:val="7"/>
        </w:rPr>
        <w:t>（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7"/>
        </w:rPr>
        <w:t>53/T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168-2019</w:t>
      </w:r>
      <w:r>
        <w:rPr>
          <w:spacing w:val="7"/>
        </w:rPr>
        <w:t>）</w:t>
      </w:r>
      <w:r>
        <w:rPr>
          <w:spacing w:val="-82"/>
        </w:rPr>
        <w:t xml:space="preserve"> </w:t>
      </w:r>
      <w:r>
        <w:rPr>
          <w:spacing w:val="7"/>
        </w:rPr>
        <w:t>的规定，建立城镇非居民用水及特</w:t>
      </w:r>
      <w:r>
        <w:rPr/>
        <w:t xml:space="preserve"> </w:t>
      </w:r>
      <w:r>
        <w:rPr>
          <w:spacing w:val="5"/>
        </w:rPr>
        <w:t>种用水超定额累进加价制度，用水定额及具体分档水量由水务部</w:t>
      </w:r>
      <w:r>
        <w:rPr>
          <w:spacing w:val="11"/>
        </w:rPr>
        <w:t xml:space="preserve"> </w:t>
      </w:r>
      <w:r>
        <w:rPr>
          <w:spacing w:val="5"/>
        </w:rPr>
        <w:t>门会同供排水主管部门结合南华县用水实际据实核定。第一档水</w:t>
      </w:r>
      <w:r>
        <w:rPr>
          <w:spacing w:val="11"/>
        </w:rPr>
        <w:t xml:space="preserve"> </w:t>
      </w:r>
      <w:r>
        <w:rPr>
          <w:spacing w:val="15"/>
        </w:rPr>
        <w:t>价按供水价格标准，</w:t>
      </w:r>
      <w:r>
        <w:rPr>
          <w:spacing w:val="-75"/>
        </w:rPr>
        <w:t xml:space="preserve"> </w:t>
      </w:r>
      <w:r>
        <w:rPr>
          <w:spacing w:val="15"/>
        </w:rPr>
        <w:t>即不加价；第二档水价按</w:t>
      </w:r>
      <w:r>
        <w:rPr>
          <w:spacing w:val="14"/>
        </w:rPr>
        <w:t>供水价格标准的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0.5 </w:t>
      </w:r>
      <w:r>
        <w:rPr>
          <w:spacing w:val="3"/>
        </w:rPr>
        <w:t>倍，第三档水价按供水价格标准的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 </w:t>
      </w:r>
      <w:r>
        <w:rPr>
          <w:spacing w:val="3"/>
        </w:rPr>
        <w:t>倍。</w:t>
      </w:r>
      <w:r>
        <w:rPr>
          <w:spacing w:val="3"/>
        </w:rPr>
        <w:t xml:space="preserve"> </w:t>
      </w:r>
      <w:r>
        <w:rPr>
          <w:spacing w:val="3"/>
        </w:rPr>
        <w:t>非居民用水及特种</w:t>
      </w:r>
    </w:p>
    <w:p>
      <w:pPr>
        <w:spacing w:line="300" w:lineRule="auto"/>
        <w:sectPr>
          <w:footerReference w:type="default" r:id="rId9"/>
          <w:pgSz w:w="11906" w:h="16839"/>
          <w:pgMar w:top="1431" w:right="1373" w:bottom="1546" w:left="1586" w:header="0" w:footer="126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" w:right="125" w:firstLine="2"/>
        <w:spacing w:before="113" w:line="301" w:lineRule="auto"/>
        <w:jc w:val="both"/>
        <w:rPr/>
      </w:pPr>
      <w:r>
        <w:rPr>
          <w:spacing w:val="5"/>
        </w:rPr>
        <w:t>用水超定额累进加价仅为自来水价格加价，不包含水资源费、污</w:t>
      </w:r>
      <w:r>
        <w:rPr>
          <w:spacing w:val="4"/>
        </w:rPr>
        <w:t xml:space="preserve"> </w:t>
      </w:r>
      <w:r>
        <w:rPr>
          <w:spacing w:val="5"/>
        </w:rPr>
        <w:t>水处理费和各种附加。计量周期可按半年或年度作为一个周期进</w:t>
      </w:r>
      <w:r>
        <w:rPr>
          <w:spacing w:val="6"/>
        </w:rPr>
        <w:t xml:space="preserve"> </w:t>
      </w:r>
      <w:r>
        <w:rPr>
          <w:spacing w:val="2"/>
        </w:rPr>
        <w:t>行核定。</w:t>
      </w:r>
    </w:p>
    <w:p>
      <w:pPr>
        <w:ind w:left="397"/>
        <w:spacing w:before="32" w:line="237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2"/>
        </w:rPr>
        <w:t>（</w:t>
      </w:r>
      <w:r>
        <w:rPr>
          <w:rFonts w:ascii="FZKai-Z03" w:hAnsi="FZKai-Z03" w:eastAsia="FZKai-Z03" w:cs="FZKai-Z03"/>
          <w:sz w:val="31"/>
          <w:szCs w:val="31"/>
          <w:color w:val="0C0C0C"/>
          <w:spacing w:val="-41"/>
        </w:rPr>
        <w:t xml:space="preserve"> </w:t>
      </w:r>
      <w:r>
        <w:rPr>
          <w:rFonts w:ascii="FZKai-Z03" w:hAnsi="FZKai-Z03" w:eastAsia="FZKai-Z03" w:cs="FZKai-Z03"/>
          <w:sz w:val="31"/>
          <w:szCs w:val="31"/>
          <w:color w:val="0C0C0C"/>
          <w:spacing w:val="2"/>
        </w:rPr>
        <w:t>四）</w:t>
      </w:r>
      <w:r>
        <w:rPr>
          <w:rFonts w:ascii="FZKai-Z03" w:hAnsi="FZKai-Z03" w:eastAsia="FZKai-Z03" w:cs="FZKai-Z03"/>
          <w:sz w:val="31"/>
          <w:szCs w:val="31"/>
          <w:color w:val="0C0C0C"/>
          <w:spacing w:val="-52"/>
        </w:rPr>
        <w:t xml:space="preserve"> </w:t>
      </w:r>
      <w:r>
        <w:rPr>
          <w:rFonts w:ascii="FZKai-Z03" w:hAnsi="FZKai-Z03" w:eastAsia="FZKai-Z03" w:cs="FZKai-Z03"/>
          <w:sz w:val="31"/>
          <w:szCs w:val="31"/>
          <w:color w:val="0C0C0C"/>
          <w:spacing w:val="2"/>
        </w:rPr>
        <w:t>用水类别划分</w:t>
      </w:r>
    </w:p>
    <w:p>
      <w:pPr>
        <w:pStyle w:val="BodyText"/>
        <w:ind w:left="646"/>
        <w:spacing w:before="261" w:line="235" w:lineRule="auto"/>
        <w:outlineLvl w:val="1"/>
        <w:rPr/>
      </w:pPr>
      <w:r>
        <w:rPr>
          <w:color w:val="0C0C0C"/>
          <w:spacing w:val="5"/>
        </w:rPr>
        <w:t>根据《城镇供水价格管理办法》的规定，城镇供</w:t>
      </w:r>
      <w:r>
        <w:rPr>
          <w:color w:val="0C0C0C"/>
          <w:spacing w:val="4"/>
        </w:rPr>
        <w:t>水根据使用</w:t>
      </w:r>
    </w:p>
    <w:p>
      <w:pPr>
        <w:pStyle w:val="BodyText"/>
        <w:ind w:left="16"/>
        <w:spacing w:before="131" w:line="237" w:lineRule="auto"/>
        <w:rPr/>
      </w:pPr>
      <w:r>
        <w:rPr>
          <w:color w:val="0C0C0C"/>
          <w:spacing w:val="8"/>
        </w:rPr>
        <w:t>性质分为居民生活用水、非居民用水、特种用水三类。</w:t>
      </w:r>
    </w:p>
    <w:p>
      <w:pPr>
        <w:pStyle w:val="BodyText"/>
        <w:ind w:left="648"/>
        <w:spacing w:before="130" w:line="237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15"/>
        </w:rPr>
        <w:t>1.</w:t>
      </w:r>
      <w:r>
        <w:rPr>
          <w:b/>
          <w:bCs/>
          <w:color w:val="0C0C0C"/>
          <w:spacing w:val="15"/>
        </w:rPr>
        <w:t>居民生活用水。</w:t>
      </w:r>
      <w:r>
        <w:rPr>
          <w:color w:val="0C0C0C"/>
          <w:spacing w:val="15"/>
        </w:rPr>
        <w:t>主要指城镇居民住宅家庭</w:t>
      </w:r>
      <w:r>
        <w:rPr>
          <w:color w:val="0C0C0C"/>
          <w:spacing w:val="14"/>
        </w:rPr>
        <w:t>的</w:t>
      </w:r>
      <w:r>
        <w:rPr>
          <w:color w:val="0C0C0C"/>
          <w:spacing w:val="-35"/>
        </w:rPr>
        <w:t xml:space="preserve"> </w:t>
      </w:r>
      <w:r>
        <w:rPr>
          <w:color w:val="0C0C0C"/>
          <w:spacing w:val="14"/>
        </w:rPr>
        <w:t>日常生活用</w:t>
      </w:r>
    </w:p>
    <w:p>
      <w:pPr>
        <w:pStyle w:val="BodyText"/>
        <w:ind w:left="8" w:right="125" w:hanging="2"/>
        <w:spacing w:before="128" w:line="301" w:lineRule="auto"/>
        <w:jc w:val="both"/>
        <w:rPr/>
      </w:pPr>
      <w:r>
        <w:rPr>
          <w:color w:val="0C0C0C"/>
          <w:spacing w:val="5"/>
        </w:rPr>
        <w:t>水。学校教学和学生生活用水等社会福利场所生活用水、宗教场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5"/>
        </w:rPr>
        <w:t>所生活用水、社区组织工作用房和居民公益性服务设施用水、婴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8"/>
        </w:rPr>
        <w:t>幼儿照护服务机构用水等按照居民生活类用水价格执行。</w:t>
      </w:r>
    </w:p>
    <w:p>
      <w:pPr>
        <w:pStyle w:val="BodyText"/>
        <w:ind w:left="634"/>
        <w:spacing w:before="32" w:line="237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7"/>
        </w:rPr>
        <w:t>2.</w:t>
      </w:r>
      <w:r>
        <w:rPr>
          <w:b/>
          <w:bCs/>
          <w:color w:val="0C0C0C"/>
          <w:spacing w:val="7"/>
        </w:rPr>
        <w:t>非居民用水。</w:t>
      </w:r>
      <w:r>
        <w:rPr>
          <w:color w:val="0C0C0C"/>
          <w:spacing w:val="7"/>
        </w:rPr>
        <w:t>主要指工业、经营服务用水和行政事业单位</w:t>
      </w:r>
    </w:p>
    <w:p>
      <w:pPr>
        <w:pStyle w:val="BodyText"/>
        <w:ind w:left="7"/>
        <w:spacing w:before="129" w:line="236" w:lineRule="auto"/>
        <w:rPr/>
      </w:pPr>
      <w:r>
        <w:rPr>
          <w:color w:val="0C0C0C"/>
          <w:spacing w:val="8"/>
        </w:rPr>
        <w:t>用水、市政用水（环卫、绿化）、生态用水、消防用水等。</w:t>
      </w:r>
    </w:p>
    <w:p>
      <w:pPr>
        <w:pStyle w:val="BodyText"/>
        <w:spacing w:before="132" w:line="229" w:lineRule="auto"/>
        <w:outlineLvl w:val="1"/>
        <w:jc w:val="right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-3"/>
        </w:rPr>
        <w:t>3.</w:t>
      </w:r>
      <w:r>
        <w:rPr>
          <w:b/>
          <w:bCs/>
          <w:color w:val="0C0C0C"/>
          <w:spacing w:val="-3"/>
        </w:rPr>
        <w:t>特种用水。</w:t>
      </w:r>
      <w:r>
        <w:rPr>
          <w:color w:val="0C0C0C"/>
          <w:spacing w:val="-3"/>
        </w:rPr>
        <w:t>主要包括洗车、以</w:t>
      </w:r>
      <w:r>
        <w:rPr>
          <w:color w:val="0C0C0C"/>
          <w:spacing w:val="-39"/>
        </w:rPr>
        <w:t xml:space="preserve"> </w:t>
      </w:r>
      <w:r>
        <w:rPr>
          <w:color w:val="0C0C0C"/>
          <w:spacing w:val="-3"/>
        </w:rPr>
        <w:t>自来水为原料的纯净水生产、</w:t>
      </w:r>
    </w:p>
    <w:p>
      <w:pPr>
        <w:pStyle w:val="BodyText"/>
        <w:ind w:left="13"/>
        <w:spacing w:before="147" w:line="235" w:lineRule="auto"/>
        <w:rPr/>
      </w:pPr>
      <w:r>
        <w:rPr>
          <w:color w:val="0C0C0C"/>
          <w:spacing w:val="5"/>
        </w:rPr>
        <w:t>高尔夫球场用水等。</w:t>
      </w:r>
    </w:p>
    <w:p>
      <w:pPr>
        <w:pStyle w:val="BodyText"/>
        <w:ind w:left="653"/>
        <w:spacing w:before="134" w:line="235" w:lineRule="auto"/>
        <w:outlineLvl w:val="1"/>
        <w:rPr/>
      </w:pPr>
      <w:r>
        <w:rPr>
          <w:spacing w:val="4"/>
        </w:rPr>
        <w:t>新旧用水类别的不同。一是居民生活用水范围扩大，从社会</w:t>
      </w:r>
    </w:p>
    <w:p>
      <w:pPr>
        <w:pStyle w:val="BodyText"/>
        <w:ind w:left="7" w:right="8" w:firstLine="2"/>
        <w:spacing w:before="137" w:line="301" w:lineRule="auto"/>
        <w:jc w:val="both"/>
        <w:rPr/>
      </w:pPr>
      <w:r>
        <w:rPr>
          <w:spacing w:val="5"/>
        </w:rPr>
        <w:t>福利场所生活用水扩大到学校教学和学生生活用水、宗教场所生</w:t>
      </w:r>
      <w:r>
        <w:rPr/>
        <w:t xml:space="preserve">  </w:t>
      </w:r>
      <w:r>
        <w:rPr>
          <w:spacing w:val="5"/>
        </w:rPr>
        <w:t>活用水、社区组织工作用房和居民公益性服务设施用水、</w:t>
      </w:r>
      <w:r>
        <w:rPr>
          <w:color w:val="0C0C0C"/>
          <w:spacing w:val="5"/>
        </w:rPr>
        <w:t>婴幼儿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5"/>
        </w:rPr>
        <w:t>照护服务机构用水</w:t>
      </w:r>
      <w:r>
        <w:rPr>
          <w:spacing w:val="5"/>
        </w:rPr>
        <w:t>等。二是非居民用水新增生态用水。三是特种</w:t>
      </w:r>
      <w:r>
        <w:rPr/>
        <w:t xml:space="preserve">  </w:t>
      </w:r>
      <w:r>
        <w:rPr>
          <w:spacing w:val="-2"/>
        </w:rPr>
        <w:t>用水，减少了洗浴、洗脚，增加了纯净水生产、高尔夫球场用水。</w:t>
      </w:r>
    </w:p>
    <w:p>
      <w:pPr>
        <w:ind w:left="637"/>
        <w:spacing w:before="29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7"/>
        </w:rPr>
        <w:t>八、</w:t>
      </w:r>
      <w:r>
        <w:rPr>
          <w:rFonts w:ascii="FZHei-B01" w:hAnsi="FZHei-B01" w:eastAsia="FZHei-B01" w:cs="FZHei-B01"/>
          <w:sz w:val="31"/>
          <w:szCs w:val="31"/>
          <w:spacing w:val="-62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7"/>
        </w:rPr>
        <w:t>特殊困难群体优惠政策</w:t>
      </w:r>
    </w:p>
    <w:p>
      <w:pPr>
        <w:spacing w:line="237" w:lineRule="auto"/>
        <w:sectPr>
          <w:footerReference w:type="default" r:id="rId10"/>
          <w:pgSz w:w="11906" w:h="16839"/>
          <w:pgMar w:top="1431" w:right="1348" w:bottom="1547" w:left="1599" w:header="0" w:footer="1268" w:gutter="0"/>
        </w:sectPr>
        <w:rPr>
          <w:rFonts w:ascii="FZHei-B01" w:hAnsi="FZHei-B01" w:eastAsia="FZHei-B01" w:cs="FZHei-B01"/>
          <w:sz w:val="31"/>
          <w:szCs w:val="31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654"/>
        <w:spacing w:before="114" w:line="235" w:lineRule="auto"/>
        <w:outlineLvl w:val="1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为切实解决部分用水户经济困难及特殊人群的经济负担，实</w:t>
      </w:r>
    </w:p>
    <w:p>
      <w:pPr>
        <w:ind w:left="3"/>
        <w:spacing w:before="132" w:line="232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行相应的优惠减免政策。</w:t>
      </w:r>
    </w:p>
    <w:p>
      <w:pPr>
        <w:pStyle w:val="BodyText"/>
        <w:ind w:left="616"/>
        <w:spacing w:before="140" w:line="237" w:lineRule="auto"/>
        <w:outlineLvl w:val="1"/>
        <w:rPr/>
      </w:pPr>
      <w:r>
        <w:rPr>
          <w:color w:val="0C0C0C"/>
          <w:spacing w:val="7"/>
        </w:rPr>
        <w:t>（一）对城市供水范围的城乡</w:t>
      </w:r>
      <w:r>
        <w:rPr>
          <w:rFonts w:ascii="Times New Roman" w:hAnsi="Times New Roman" w:eastAsia="Times New Roman" w:cs="Times New Roman"/>
          <w:color w:val="0C0C0C"/>
          <w:spacing w:val="7"/>
        </w:rPr>
        <w:t>“</w:t>
      </w:r>
      <w:r>
        <w:rPr>
          <w:color w:val="0C0C0C"/>
          <w:spacing w:val="7"/>
        </w:rPr>
        <w:t>低保户</w:t>
      </w:r>
      <w:r>
        <w:rPr>
          <w:rFonts w:ascii="Times New Roman" w:hAnsi="Times New Roman" w:eastAsia="Times New Roman" w:cs="Times New Roman"/>
          <w:color w:val="0C0C0C"/>
          <w:spacing w:val="7"/>
        </w:rPr>
        <w:t>”</w:t>
      </w:r>
      <w:r>
        <w:rPr>
          <w:rFonts w:ascii="Times New Roman" w:hAnsi="Times New Roman" w:eastAsia="Times New Roman" w:cs="Times New Roman"/>
          <w:color w:val="0C0C0C"/>
          <w:spacing w:val="-53"/>
        </w:rPr>
        <w:t xml:space="preserve"> </w:t>
      </w:r>
      <w:r>
        <w:rPr>
          <w:color w:val="0C0C0C"/>
          <w:spacing w:val="7"/>
        </w:rPr>
        <w:t>和</w:t>
      </w:r>
      <w:r>
        <w:rPr>
          <w:rFonts w:ascii="Times New Roman" w:hAnsi="Times New Roman" w:eastAsia="Times New Roman" w:cs="Times New Roman"/>
          <w:color w:val="0C0C0C"/>
          <w:spacing w:val="7"/>
        </w:rPr>
        <w:t>“</w:t>
      </w:r>
      <w:r>
        <w:rPr>
          <w:color w:val="0C0C0C"/>
          <w:spacing w:val="7"/>
        </w:rPr>
        <w:t>特困户</w:t>
      </w:r>
      <w:r>
        <w:rPr>
          <w:rFonts w:ascii="Times New Roman" w:hAnsi="Times New Roman" w:eastAsia="Times New Roman" w:cs="Times New Roman"/>
          <w:color w:val="0C0C0C"/>
          <w:spacing w:val="7"/>
        </w:rPr>
        <w:t>”</w:t>
      </w:r>
      <w:r>
        <w:rPr>
          <w:color w:val="0C0C0C"/>
          <w:spacing w:val="7"/>
        </w:rPr>
        <w:t>及特殊困</w:t>
      </w:r>
    </w:p>
    <w:p>
      <w:pPr>
        <w:pStyle w:val="BodyText"/>
        <w:ind w:left="1" w:right="114" w:firstLine="4"/>
        <w:spacing w:before="131" w:line="300" w:lineRule="auto"/>
        <w:jc w:val="both"/>
        <w:rPr/>
      </w:pPr>
      <w:r>
        <w:rPr>
          <w:color w:val="0C0C0C"/>
          <w:spacing w:val="5"/>
        </w:rPr>
        <w:t>难群体，如烈士家属、残疾人等特殊困难人员凭有效证件或相关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11"/>
        </w:rPr>
        <w:t>证明材料每月每户免</w:t>
      </w:r>
      <w:r>
        <w:rPr>
          <w:color w:val="0C0C0C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1"/>
        </w:rPr>
        <w:t>3m³</w:t>
      </w:r>
      <w:r>
        <w:rPr>
          <w:color w:val="0C0C0C"/>
          <w:spacing w:val="11"/>
        </w:rPr>
        <w:t>（含）水费，超过</w:t>
      </w:r>
      <w:r>
        <w:rPr>
          <w:rFonts w:ascii="Times New Roman" w:hAnsi="Times New Roman" w:eastAsia="Times New Roman" w:cs="Times New Roman"/>
          <w:color w:val="0C0C0C"/>
          <w:spacing w:val="10"/>
        </w:rPr>
        <w:t>3m³</w:t>
      </w:r>
      <w:r>
        <w:rPr>
          <w:color w:val="0C0C0C"/>
          <w:spacing w:val="10"/>
        </w:rPr>
        <w:t>水量的按调整后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价格计收。</w:t>
      </w:r>
    </w:p>
    <w:p>
      <w:pPr>
        <w:pStyle w:val="BodyText"/>
        <w:ind w:left="616"/>
        <w:spacing w:before="31" w:line="235" w:lineRule="auto"/>
        <w:outlineLvl w:val="1"/>
        <w:rPr/>
      </w:pPr>
      <w:r>
        <w:rPr>
          <w:color w:val="0C0C0C"/>
        </w:rPr>
        <w:t>（二）城市供水区域内的五保户、孤寡老人免收水费。</w:t>
      </w:r>
    </w:p>
    <w:p>
      <w:pPr>
        <w:pStyle w:val="BodyText"/>
        <w:ind w:left="616"/>
        <w:spacing w:before="135" w:line="235" w:lineRule="auto"/>
        <w:outlineLvl w:val="1"/>
        <w:rPr/>
      </w:pPr>
      <w:r>
        <w:rPr>
          <w:color w:val="0C0C0C"/>
          <w:spacing w:val="7"/>
        </w:rPr>
        <w:t>（三）对城市供水区域内的敬老院、孤儿院（不含绿化</w:t>
      </w:r>
      <w:r>
        <w:rPr>
          <w:color w:val="0C0C0C"/>
          <w:spacing w:val="6"/>
        </w:rPr>
        <w:t>、生</w:t>
      </w:r>
    </w:p>
    <w:p>
      <w:pPr>
        <w:pStyle w:val="BodyText"/>
        <w:ind w:left="8" w:right="121" w:hanging="3"/>
        <w:spacing w:before="96" w:line="298" w:lineRule="auto"/>
        <w:rPr/>
      </w:pPr>
      <w:r>
        <w:rPr>
          <w:color w:val="0C0C0C"/>
          <w:spacing w:val="3"/>
        </w:rPr>
        <w:t>产经营）按改革调整后的居民生活用水价格优惠</w:t>
      </w:r>
      <w:r>
        <w:rPr>
          <w:color w:val="0C0C0C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50%</w:t>
      </w:r>
      <w:r>
        <w:rPr>
          <w:color w:val="0C0C0C"/>
          <w:spacing w:val="3"/>
        </w:rPr>
        <w:t>计收或用水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量减半收取。</w:t>
      </w:r>
    </w:p>
    <w:p>
      <w:pPr>
        <w:ind w:left="640"/>
        <w:spacing w:before="65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9"/>
        </w:rPr>
        <w:t>九、居民生活用水阶梯用水量覆盖情况</w:t>
      </w:r>
    </w:p>
    <w:p>
      <w:pPr>
        <w:pStyle w:val="BodyText"/>
        <w:ind w:firstLine="644"/>
        <w:spacing w:before="130" w:line="305" w:lineRule="auto"/>
        <w:jc w:val="both"/>
        <w:rPr/>
      </w:pPr>
      <w:r>
        <w:rPr>
          <w:color w:val="0C0C0C"/>
          <w:spacing w:val="6"/>
        </w:rPr>
        <w:t>根据近三年居民用户用水量不完全统计数据，</w:t>
      </w:r>
      <w:r>
        <w:rPr>
          <w:rFonts w:ascii="Times New Roman" w:hAnsi="Times New Roman" w:eastAsia="Times New Roman" w:cs="Times New Roman"/>
          <w:color w:val="0C0C0C"/>
          <w:spacing w:val="6"/>
        </w:rPr>
        <w:t>48869</w:t>
      </w:r>
      <w:r>
        <w:rPr>
          <w:rFonts w:ascii="Times New Roman" w:hAnsi="Times New Roman" w:eastAsia="Times New Roman" w:cs="Times New Roman"/>
          <w:color w:val="0C0C0C"/>
          <w:spacing w:val="37"/>
        </w:rPr>
        <w:t xml:space="preserve"> </w:t>
      </w:r>
      <w:r>
        <w:rPr>
          <w:color w:val="0C0C0C"/>
          <w:spacing w:val="6"/>
        </w:rPr>
        <w:t>活</w:t>
      </w:r>
      <w:r>
        <w:rPr>
          <w:color w:val="0C0C0C"/>
          <w:spacing w:val="5"/>
        </w:rPr>
        <w:t>跃用</w:t>
      </w:r>
      <w:r>
        <w:rPr>
          <w:color w:val="0C0C0C"/>
        </w:rPr>
        <w:t xml:space="preserve">  </w:t>
      </w:r>
      <w:r>
        <w:rPr>
          <w:color w:val="0C0C0C"/>
          <w:spacing w:val="6"/>
        </w:rPr>
        <w:t>户用水量从低到高排序，年用水量</w:t>
      </w:r>
      <w:r>
        <w:rPr>
          <w:color w:val="0C0C0C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6"/>
        </w:rPr>
        <w:t>220m³</w:t>
      </w:r>
      <w:r>
        <w:rPr>
          <w:color w:val="0C0C0C"/>
          <w:spacing w:val="6"/>
        </w:rPr>
        <w:t>以下的用户数超过总用</w:t>
      </w:r>
      <w:r>
        <w:rPr>
          <w:color w:val="0C0C0C"/>
        </w:rPr>
        <w:t xml:space="preserve">  </w:t>
      </w:r>
      <w:r>
        <w:rPr>
          <w:color w:val="0C0C0C"/>
          <w:spacing w:val="3"/>
        </w:rPr>
        <w:t>户数的</w:t>
      </w:r>
      <w:r>
        <w:rPr>
          <w:color w:val="0C0C0C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90%</w:t>
      </w:r>
      <w:r>
        <w:rPr>
          <w:color w:val="0C0C0C"/>
          <w:spacing w:val="3"/>
        </w:rPr>
        <w:t>，第一、二阶梯年用水量可覆盖</w:t>
      </w:r>
      <w:r>
        <w:rPr>
          <w:color w:val="0C0C0C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96.28%</w:t>
      </w:r>
      <w:r>
        <w:rPr>
          <w:color w:val="0C0C0C"/>
          <w:spacing w:val="3"/>
        </w:rPr>
        <w:t>以上的用户。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三级阶梯年用水量标准设置符合国家相关文件要求，同时也反映</w:t>
      </w:r>
      <w:r>
        <w:rPr>
          <w:color w:val="0C0C0C"/>
          <w:spacing w:val="3"/>
        </w:rPr>
        <w:t xml:space="preserve">  </w:t>
      </w:r>
      <w:r>
        <w:rPr>
          <w:color w:val="0C0C0C"/>
          <w:spacing w:val="5"/>
        </w:rPr>
        <w:t>了南华县居民生活用水的实际情况。本轮调整将阶梯用水量设置</w:t>
      </w:r>
      <w:r>
        <w:rPr>
          <w:color w:val="0C0C0C"/>
          <w:spacing w:val="5"/>
        </w:rPr>
        <w:t xml:space="preserve">  </w:t>
      </w:r>
      <w:r>
        <w:rPr>
          <w:color w:val="0C0C0C"/>
          <w:spacing w:val="5"/>
        </w:rPr>
        <w:t>为每户按年计量，有利于用户根据不同季节的特点，在全年的尺</w:t>
      </w:r>
      <w:r>
        <w:rPr>
          <w:color w:val="0C0C0C"/>
          <w:spacing w:val="3"/>
        </w:rPr>
        <w:t xml:space="preserve">  </w:t>
      </w:r>
      <w:r>
        <w:rPr>
          <w:color w:val="0C0C0C"/>
          <w:spacing w:val="7"/>
        </w:rPr>
        <w:t>度上灵活安排用水需求；针对</w:t>
      </w:r>
      <w:r>
        <w:rPr>
          <w:rFonts w:ascii="Times New Roman" w:hAnsi="Times New Roman" w:eastAsia="Times New Roman" w:cs="Times New Roman"/>
          <w:color w:val="0C0C0C"/>
          <w:spacing w:val="7"/>
        </w:rPr>
        <w:t>4</w:t>
      </w:r>
      <w:r>
        <w:rPr>
          <w:rFonts w:ascii="Times New Roman" w:hAnsi="Times New Roman" w:eastAsia="Times New Roman" w:cs="Times New Roman"/>
          <w:color w:val="0C0C0C"/>
          <w:spacing w:val="31"/>
        </w:rPr>
        <w:t xml:space="preserve"> </w:t>
      </w:r>
      <w:r>
        <w:rPr>
          <w:color w:val="0C0C0C"/>
          <w:spacing w:val="7"/>
        </w:rPr>
        <w:t>人以上的多人口居民户，用户可</w:t>
      </w:r>
      <w:r>
        <w:rPr>
          <w:color w:val="0C0C0C"/>
        </w:rPr>
        <w:t xml:space="preserve">  </w:t>
      </w:r>
      <w:r>
        <w:rPr>
          <w:color w:val="0C0C0C"/>
          <w:spacing w:val="5"/>
        </w:rPr>
        <w:t>以通过相对简便的办理手续，申报增加阶梯用水量，解决了多人</w:t>
      </w:r>
      <w:r>
        <w:rPr>
          <w:color w:val="0C0C0C"/>
          <w:spacing w:val="3"/>
        </w:rPr>
        <w:t xml:space="preserve">  </w:t>
      </w:r>
      <w:r>
        <w:rPr>
          <w:color w:val="0C0C0C"/>
          <w:spacing w:val="8"/>
        </w:rPr>
        <w:t>口家庭用水量相对较大带来的阶梯水价负担问题。</w:t>
      </w:r>
    </w:p>
    <w:p>
      <w:pPr>
        <w:ind w:left="646"/>
        <w:spacing w:before="32" w:line="239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</w:rPr>
        <w:t>十、</w:t>
      </w:r>
      <w:r>
        <w:rPr>
          <w:rFonts w:ascii="FZHei-B01" w:hAnsi="FZHei-B01" w:eastAsia="FZHei-B01" w:cs="FZHei-B01"/>
          <w:sz w:val="31"/>
          <w:szCs w:val="31"/>
          <w:spacing w:val="-66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3"/>
        </w:rPr>
        <w:t>有关规定</w:t>
      </w:r>
    </w:p>
    <w:p>
      <w:pPr>
        <w:spacing w:line="239" w:lineRule="auto"/>
        <w:sectPr>
          <w:footerReference w:type="default" r:id="rId11"/>
          <w:pgSz w:w="11906" w:h="16839"/>
          <w:pgMar w:top="1431" w:right="1354" w:bottom="1547" w:left="1601" w:header="0" w:footer="1268" w:gutter="0"/>
        </w:sectPr>
        <w:rPr>
          <w:rFonts w:ascii="FZHei-B01" w:hAnsi="FZHei-B01" w:eastAsia="FZHei-B01" w:cs="FZHei-B01"/>
          <w:sz w:val="31"/>
          <w:szCs w:val="31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" w:right="125" w:firstLine="615"/>
        <w:spacing w:before="113" w:line="283" w:lineRule="auto"/>
        <w:rPr/>
      </w:pPr>
      <w:r>
        <w:rPr>
          <w:spacing w:val="6"/>
        </w:rPr>
        <w:t>（一）实行居民生活用水阶梯水价和非居民用水</w:t>
      </w:r>
      <w:r>
        <w:rPr>
          <w:spacing w:val="5"/>
        </w:rPr>
        <w:t>超定额累进</w:t>
      </w:r>
      <w:r>
        <w:rPr/>
        <w:t xml:space="preserve"> </w:t>
      </w:r>
      <w:r>
        <w:rPr>
          <w:spacing w:val="5"/>
        </w:rPr>
        <w:t>加价后增加的收入，主要用于管网和户表改造、水质提升、弥补</w:t>
      </w:r>
      <w:r>
        <w:rPr>
          <w:spacing w:val="6"/>
        </w:rPr>
        <w:t xml:space="preserve"> </w:t>
      </w:r>
      <w:r>
        <w:rPr>
          <w:spacing w:val="6"/>
        </w:rPr>
        <w:t>供水成本上涨等。</w:t>
      </w:r>
    </w:p>
    <w:p>
      <w:pPr>
        <w:pStyle w:val="BodyText"/>
        <w:ind w:left="18" w:right="75" w:firstLine="595"/>
        <w:spacing w:before="250" w:line="271" w:lineRule="auto"/>
        <w:rPr/>
      </w:pPr>
      <w:r>
        <w:rPr>
          <w:spacing w:val="5"/>
        </w:rPr>
        <w:t>（二）</w:t>
      </w:r>
      <w:r>
        <w:rPr>
          <w:spacing w:val="-63"/>
        </w:rPr>
        <w:t xml:space="preserve"> </w:t>
      </w:r>
      <w:r>
        <w:rPr>
          <w:spacing w:val="5"/>
        </w:rPr>
        <w:t>由供水企业负责运行管理的二次加压调蓄供水设施，</w:t>
      </w:r>
      <w:r>
        <w:rPr/>
        <w:t xml:space="preserve"> </w:t>
      </w:r>
      <w:r>
        <w:rPr>
          <w:spacing w:val="9"/>
        </w:rPr>
        <w:t>其运行维护、修理更新成本计入供水价格，不得另行收</w:t>
      </w:r>
      <w:r>
        <w:rPr>
          <w:spacing w:val="8"/>
        </w:rPr>
        <w:t>费。</w:t>
      </w:r>
    </w:p>
    <w:p>
      <w:pPr>
        <w:pStyle w:val="BodyText"/>
        <w:ind w:left="20" w:firstLine="592"/>
        <w:spacing w:before="132" w:line="296" w:lineRule="auto"/>
        <w:rPr/>
      </w:pPr>
      <w:r>
        <w:rPr>
          <w:spacing w:val="6"/>
        </w:rPr>
        <w:t>（三）供水工程安装及其他延伸服务（用户产权范围内的供</w:t>
      </w:r>
      <w:r>
        <w:rPr>
          <w:spacing w:val="1"/>
        </w:rPr>
        <w:t xml:space="preserve">  </w:t>
      </w:r>
      <w:r>
        <w:rPr>
          <w:spacing w:val="5"/>
        </w:rPr>
        <w:t>水设施修理、维护、更换等</w:t>
      </w:r>
      <w:r>
        <w:rPr>
          <w:spacing w:val="-1"/>
        </w:rPr>
        <w:t>），</w:t>
      </w:r>
      <w:r>
        <w:rPr>
          <w:spacing w:val="5"/>
        </w:rPr>
        <w:t>除受用户委托开展的建设安装工</w:t>
      </w:r>
      <w:r>
        <w:rPr/>
        <w:t xml:space="preserve">  </w:t>
      </w:r>
      <w:r>
        <w:rPr>
          <w:spacing w:val="-2"/>
        </w:rPr>
        <w:t>程费用外，供水企业不得滥用垄断地位收取供水开户费、接入费、</w:t>
      </w:r>
      <w:r>
        <w:rPr>
          <w:spacing w:val="1"/>
        </w:rPr>
        <w:t xml:space="preserve"> </w:t>
      </w:r>
      <w:r>
        <w:rPr>
          <w:spacing w:val="4"/>
        </w:rPr>
        <w:t>增容费等费用。供水企业或用户自愿委托相关机构对水表进行检</w:t>
      </w:r>
      <w:r>
        <w:rPr>
          <w:spacing w:val="9"/>
        </w:rPr>
        <w:t xml:space="preserve">  </w:t>
      </w:r>
      <w:r>
        <w:rPr>
          <w:spacing w:val="4"/>
        </w:rPr>
        <w:t>定的，按照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4"/>
        </w:rPr>
        <w:t>谁委托、谁付费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4"/>
        </w:rPr>
        <w:t>原则，检定费用由委托方支付，但</w:t>
      </w:r>
      <w:r>
        <w:rPr/>
        <w:t xml:space="preserve">  </w:t>
      </w:r>
      <w:r>
        <w:rPr>
          <w:spacing w:val="4"/>
        </w:rPr>
        <w:t>水表经检定不合格的，检定费用由供水企业承担，并免费为用户</w:t>
      </w:r>
      <w:r>
        <w:rPr>
          <w:spacing w:val="9"/>
        </w:rPr>
        <w:t xml:space="preserve">  </w:t>
      </w:r>
      <w:r>
        <w:rPr>
          <w:spacing w:val="6"/>
        </w:rPr>
        <w:t>更换合格的水表。</w:t>
      </w:r>
    </w:p>
    <w:sectPr>
      <w:footerReference w:type="default" r:id="rId12"/>
      <w:pgSz w:w="11906" w:h="16839"/>
      <w:pgMar w:top="1431" w:right="1350" w:bottom="1547" w:left="1599" w:header="0" w:footer="126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9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5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ZFangSong-Z02" w:hAnsi="FZFangSong-Z02" w:eastAsia="FZFangSong-Z02" w:cs="FZFangSong-Z0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关于《中共楚雄州委 楚雄州人民政府关于</dc:title>
  <dc:creator>zhaoxinlei</dc:creator>
  <dcterms:created xsi:type="dcterms:W3CDTF">2023-08-03T08:19:01Z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2024-07-16T16:56:00</vt:filetime>
  </property>
</Properties>
</file>