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华文仿宋"/>
          <w:color w:val="333333"/>
          <w:kern w:val="0"/>
          <w:sz w:val="24"/>
        </w:rPr>
      </w:pPr>
      <w:r>
        <w:rPr>
          <w:rFonts w:ascii="宋体" w:hAnsi="宋体" w:cs="华文仿宋"/>
          <w:color w:val="333333"/>
          <w:kern w:val="0"/>
          <w:sz w:val="24"/>
        </w:rPr>
        <w:t xml:space="preserve"> </w:t>
      </w:r>
      <w:r>
        <w:rPr>
          <w:rFonts w:hint="eastAsia" w:ascii="宋体" w:hAnsi="宋体" w:cs="华文仿宋"/>
          <w:color w:val="333333"/>
          <w:kern w:val="0"/>
          <w:sz w:val="24"/>
          <w:lang w:eastAsia="zh-CN"/>
        </w:rPr>
        <w:t>附件</w:t>
      </w:r>
      <w:r>
        <w:rPr>
          <w:rFonts w:hint="eastAsia" w:ascii="宋体" w:hAnsi="宋体" w:cs="华文仿宋"/>
          <w:color w:val="333333"/>
          <w:kern w:val="0"/>
          <w:sz w:val="24"/>
          <w:lang w:val="en-US" w:eastAsia="zh-CN"/>
        </w:rPr>
        <w:t>2-1</w:t>
      </w:r>
      <w:r>
        <w:rPr>
          <w:rFonts w:ascii="宋体" w:hAnsi="宋体" w:cs="华文仿宋"/>
          <w:color w:val="333333"/>
          <w:kern w:val="0"/>
          <w:sz w:val="24"/>
        </w:rPr>
        <w:t xml:space="preserve">  </w:t>
      </w:r>
    </w:p>
    <w:p>
      <w:pPr>
        <w:jc w:val="center"/>
        <w:rPr>
          <w:rFonts w:hint="eastAsia" w:ascii="方正小标宋简体" w:hAnsi="宋体" w:eastAsia="方正小标宋简体" w:cs="仿宋_GB2312"/>
          <w:bCs/>
          <w:color w:val="333333"/>
          <w:kern w:val="0"/>
          <w:sz w:val="40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333333"/>
          <w:kern w:val="0"/>
          <w:sz w:val="40"/>
          <w:szCs w:val="44"/>
        </w:rPr>
        <w:t>楚雄州少数民族学子奖学金申请表</w:t>
      </w:r>
    </w:p>
    <w:p>
      <w:pPr>
        <w:jc w:val="left"/>
        <w:rPr>
          <w:rFonts w:cs="仿宋_GB2312"/>
          <w:b/>
          <w:bCs/>
          <w:sz w:val="28"/>
          <w:szCs w:val="28"/>
        </w:rPr>
      </w:pPr>
      <w:r>
        <w:rPr>
          <w:rFonts w:hint="eastAsia" w:cs="仿宋_GB2312"/>
          <w:b/>
          <w:bCs/>
          <w:sz w:val="28"/>
          <w:szCs w:val="28"/>
        </w:rPr>
        <w:t>县市：</w:t>
      </w:r>
      <w:r>
        <w:rPr>
          <w:rFonts w:cs="仿宋_GB2312"/>
          <w:b/>
          <w:bCs/>
          <w:sz w:val="28"/>
          <w:szCs w:val="28"/>
          <w:u w:val="single"/>
        </w:rPr>
        <w:t xml:space="preserve">                 </w:t>
      </w:r>
      <w:r>
        <w:rPr>
          <w:rFonts w:cs="仿宋_GB2312"/>
          <w:b/>
          <w:bCs/>
          <w:sz w:val="28"/>
          <w:szCs w:val="28"/>
        </w:rPr>
        <w:t xml:space="preserve">    </w:t>
      </w:r>
    </w:p>
    <w:tbl>
      <w:tblPr>
        <w:tblStyle w:val="4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51"/>
        <w:gridCol w:w="593"/>
        <w:gridCol w:w="682"/>
        <w:gridCol w:w="763"/>
        <w:gridCol w:w="1222"/>
        <w:gridCol w:w="323"/>
        <w:gridCol w:w="964"/>
        <w:gridCol w:w="582"/>
        <w:gridCol w:w="1411"/>
        <w:gridCol w:w="135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录取通知书编号</w:t>
            </w:r>
          </w:p>
        </w:tc>
        <w:tc>
          <w:tcPr>
            <w:tcW w:w="450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录取高校</w:t>
            </w:r>
          </w:p>
        </w:tc>
        <w:tc>
          <w:tcPr>
            <w:tcW w:w="6183" w:type="dxa"/>
            <w:gridSpan w:val="7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0" w:type="dxa"/>
            <w:vMerge w:val="restart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家庭困难情况认定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孤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儿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亲</w:t>
            </w:r>
          </w:p>
        </w:tc>
        <w:tc>
          <w:tcPr>
            <w:tcW w:w="1546" w:type="dxa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烈士子女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脱贫家庭户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低保家庭</w:t>
            </w:r>
          </w:p>
        </w:tc>
        <w:tc>
          <w:tcPr>
            <w:tcW w:w="1546" w:type="dxa"/>
            <w:vAlign w:val="center"/>
          </w:tcPr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left="-288" w:leftChars="-137"/>
              <w:jc w:val="righ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边缘易致贫户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ind w:left="-288" w:leftChars="-137"/>
              <w:jc w:val="righ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突发严重困难户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ind w:left="-288" w:leftChars="-13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460" w:type="dxa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72" w:type="dxa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认定部门审核意见：</w:t>
            </w:r>
          </w:p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Cs w:val="21"/>
              </w:rPr>
            </w:pPr>
          </w:p>
          <w:p>
            <w:pPr>
              <w:ind w:left="-288" w:leftChars="-137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532" w:type="dxa"/>
            <w:gridSpan w:val="12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申请理由（不少于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字）：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9532" w:type="dxa"/>
            <w:gridSpan w:val="12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县市教育局审核意见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9532" w:type="dxa"/>
            <w:gridSpan w:val="12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州教育局审核意见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</w:tc>
      </w:tr>
    </w:tbl>
    <w:p>
      <w:pPr>
        <w:rPr>
          <w:rFonts w:ascii="仿宋_GB2312" w:hAnsi="新宋体" w:eastAsia="仿宋_GB2312"/>
          <w:szCs w:val="21"/>
        </w:rPr>
      </w:pPr>
      <w:r>
        <w:rPr>
          <w:rFonts w:hint="eastAsia" w:ascii="仿宋_GB2312" w:hAnsi="新宋体" w:eastAsia="仿宋_GB2312"/>
          <w:szCs w:val="21"/>
        </w:rPr>
        <w:t>填表说明：家庭经济认定为孤儿、烈士子女</w:t>
      </w:r>
      <w:r>
        <w:rPr>
          <w:rFonts w:hint="eastAsia" w:ascii="仿宋_GB2312" w:hAnsi="新宋体" w:eastAsia="仿宋_GB2312"/>
          <w:szCs w:val="21"/>
          <w:lang w:eastAsia="zh-CN"/>
        </w:rPr>
        <w:t>、</w:t>
      </w:r>
      <w:r>
        <w:rPr>
          <w:rFonts w:hint="eastAsia" w:ascii="仿宋_GB2312" w:hAnsi="新宋体" w:eastAsia="仿宋_GB2312"/>
          <w:szCs w:val="21"/>
        </w:rPr>
        <w:t>低保家庭的</w:t>
      </w:r>
      <w:r>
        <w:rPr>
          <w:rFonts w:hint="eastAsia" w:ascii="仿宋_GB2312" w:hAnsi="新宋体" w:eastAsia="仿宋_GB2312"/>
          <w:szCs w:val="21"/>
          <w:lang w:eastAsia="zh-CN"/>
        </w:rPr>
        <w:t>由</w:t>
      </w:r>
      <w:r>
        <w:rPr>
          <w:rFonts w:hint="eastAsia" w:ascii="仿宋_GB2312" w:hAnsi="新宋体" w:eastAsia="仿宋_GB2312"/>
          <w:szCs w:val="21"/>
        </w:rPr>
        <w:t>户籍所在地民政部门认定；认定为残疾的由户籍所在地残联认定；认定为</w:t>
      </w:r>
      <w:r>
        <w:rPr>
          <w:rFonts w:hint="eastAsia" w:ascii="仿宋_GB2312" w:hAnsi="新宋体" w:eastAsia="仿宋_GB2312"/>
          <w:szCs w:val="21"/>
          <w:lang w:eastAsia="zh-CN"/>
        </w:rPr>
        <w:t>脱贫户、边缘易致贫户、突发严重困难户</w:t>
      </w:r>
      <w:r>
        <w:rPr>
          <w:rFonts w:hint="eastAsia" w:ascii="仿宋_GB2312" w:hAnsi="新宋体" w:eastAsia="仿宋_GB2312"/>
          <w:szCs w:val="21"/>
        </w:rPr>
        <w:t>的由户籍所在地的</w:t>
      </w:r>
      <w:r>
        <w:rPr>
          <w:rFonts w:hint="eastAsia" w:ascii="仿宋_GB2312" w:hAnsi="新宋体" w:eastAsia="仿宋_GB2312"/>
          <w:szCs w:val="21"/>
          <w:lang w:eastAsia="zh-CN"/>
        </w:rPr>
        <w:t>乡村振兴局</w:t>
      </w:r>
      <w:r>
        <w:rPr>
          <w:rFonts w:hint="eastAsia" w:ascii="仿宋_GB2312" w:hAnsi="新宋体" w:eastAsia="仿宋_GB2312"/>
          <w:szCs w:val="21"/>
        </w:rPr>
        <w:t>认定；认定为单亲的由户籍所在地民政部门认定或提交相应证明材料。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4YjVlMGZiMjA1NGUzMjAxOWIxYWViYjVmZGJmY2IifQ=="/>
  </w:docVars>
  <w:rsids>
    <w:rsidRoot w:val="00D82C64"/>
    <w:rsid w:val="00020B89"/>
    <w:rsid w:val="0006048B"/>
    <w:rsid w:val="00084A02"/>
    <w:rsid w:val="0008538C"/>
    <w:rsid w:val="00194055"/>
    <w:rsid w:val="00246E39"/>
    <w:rsid w:val="002B05B7"/>
    <w:rsid w:val="002C4C14"/>
    <w:rsid w:val="002F6A37"/>
    <w:rsid w:val="003027C4"/>
    <w:rsid w:val="00323B43"/>
    <w:rsid w:val="00380245"/>
    <w:rsid w:val="003D37D8"/>
    <w:rsid w:val="004358AB"/>
    <w:rsid w:val="006A707B"/>
    <w:rsid w:val="00732C40"/>
    <w:rsid w:val="007C68B5"/>
    <w:rsid w:val="00851867"/>
    <w:rsid w:val="008B7726"/>
    <w:rsid w:val="00934410"/>
    <w:rsid w:val="00982242"/>
    <w:rsid w:val="009D4004"/>
    <w:rsid w:val="00A97B69"/>
    <w:rsid w:val="00AE0E8B"/>
    <w:rsid w:val="00AE608D"/>
    <w:rsid w:val="00B54AA5"/>
    <w:rsid w:val="00CC5911"/>
    <w:rsid w:val="00CD2EF9"/>
    <w:rsid w:val="00D82C64"/>
    <w:rsid w:val="00DB434B"/>
    <w:rsid w:val="00F509FD"/>
    <w:rsid w:val="00F60C70"/>
    <w:rsid w:val="04290E01"/>
    <w:rsid w:val="2BD13381"/>
    <w:rsid w:val="35A95A94"/>
    <w:rsid w:val="370A2CC6"/>
    <w:rsid w:val="3BFE3198"/>
    <w:rsid w:val="6B3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329</Words>
  <Characters>331</Characters>
  <Lines>0</Lines>
  <Paragraphs>0</Paragraphs>
  <TotalTime>5</TotalTime>
  <ScaleCrop>false</ScaleCrop>
  <LinksUpToDate>false</LinksUpToDate>
  <CharactersWithSpaces>549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2017-08-17T09:06:00Z</dcterms:created>
  <dc:creator>XT365</dc:creator>
  <cp:lastModifiedBy>THE QUEENS</cp:lastModifiedBy>
  <dcterms:modified xsi:type="dcterms:W3CDTF">2023-08-15T01:48:29Z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FEAA35A496A54EA796D9C660FAEE8446</vt:lpwstr>
  </property>
</Properties>
</file>